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D5" w:rsidRPr="00584D16" w:rsidRDefault="009503D5" w:rsidP="009503D5">
      <w:pPr>
        <w:widowControl w:val="0"/>
        <w:pBdr>
          <w:top w:val="single" w:sz="4" w:space="1" w:color="auto"/>
          <w:left w:val="single" w:sz="4" w:space="4" w:color="auto"/>
          <w:bottom w:val="single" w:sz="4" w:space="1" w:color="auto"/>
          <w:right w:val="single" w:sz="4" w:space="4" w:color="auto"/>
        </w:pBdr>
        <w:spacing w:after="0" w:line="360" w:lineRule="auto"/>
        <w:jc w:val="center"/>
        <w:rPr>
          <w:rFonts w:ascii="Candara" w:hAnsi="Candara" w:cs="Verdana"/>
          <w:bCs/>
          <w:color w:val="FF0000"/>
          <w:sz w:val="28"/>
          <w:szCs w:val="28"/>
        </w:rPr>
      </w:pPr>
      <w:r w:rsidRPr="00584D16">
        <w:rPr>
          <w:rFonts w:ascii="Candara" w:hAnsi="Candara" w:cs="Verdana"/>
          <w:b/>
          <w:bCs/>
          <w:color w:val="FF0000"/>
          <w:sz w:val="28"/>
          <w:szCs w:val="28"/>
        </w:rPr>
        <w:t>ADORAZIONE EU</w:t>
      </w:r>
      <w:r w:rsidR="001B4B14" w:rsidRPr="00584D16">
        <w:rPr>
          <w:rFonts w:ascii="Candara" w:hAnsi="Candara" w:cs="Verdana"/>
          <w:b/>
          <w:bCs/>
          <w:color w:val="FF0000"/>
          <w:sz w:val="28"/>
          <w:szCs w:val="28"/>
        </w:rPr>
        <w:t>CARISTICA</w:t>
      </w:r>
      <w:r w:rsidR="00584D16">
        <w:rPr>
          <w:rFonts w:ascii="Candara" w:hAnsi="Candara" w:cs="Verdana"/>
          <w:b/>
          <w:bCs/>
          <w:color w:val="FF0000"/>
          <w:sz w:val="28"/>
          <w:szCs w:val="28"/>
        </w:rPr>
        <w:t xml:space="preserve"> : </w:t>
      </w:r>
      <w:r w:rsidR="001B4B14" w:rsidRPr="00584D16">
        <w:rPr>
          <w:rFonts w:ascii="Candara" w:hAnsi="Candara" w:cs="Verdana"/>
          <w:b/>
          <w:bCs/>
          <w:color w:val="FF0000"/>
          <w:sz w:val="28"/>
          <w:szCs w:val="28"/>
        </w:rPr>
        <w:t xml:space="preserve"> MARTA E MARIA</w:t>
      </w:r>
    </w:p>
    <w:p w:rsidR="009503D5" w:rsidRDefault="009503D5" w:rsidP="009503D5">
      <w:pPr>
        <w:widowControl w:val="0"/>
        <w:spacing w:after="0" w:line="360" w:lineRule="auto"/>
        <w:ind w:right="141"/>
        <w:jc w:val="both"/>
        <w:rPr>
          <w:rFonts w:ascii="Verdana" w:hAnsi="Verdana" w:cs="Verdana"/>
          <w:sz w:val="18"/>
          <w:szCs w:val="18"/>
        </w:rPr>
      </w:pPr>
    </w:p>
    <w:p w:rsidR="009D39BA" w:rsidRPr="002C69CD" w:rsidRDefault="009D39BA" w:rsidP="009503D5">
      <w:pPr>
        <w:widowControl w:val="0"/>
        <w:spacing w:after="0" w:line="360" w:lineRule="auto"/>
        <w:ind w:right="141"/>
        <w:jc w:val="both"/>
        <w:rPr>
          <w:rFonts w:ascii="Arial" w:hAnsi="Arial" w:cs="Arial"/>
          <w:b/>
        </w:rPr>
      </w:pPr>
      <w:r w:rsidRPr="002C69CD">
        <w:rPr>
          <w:rFonts w:ascii="Arial" w:hAnsi="Arial" w:cs="Arial"/>
          <w:b/>
        </w:rPr>
        <w:t>Canto di esposizione</w:t>
      </w:r>
    </w:p>
    <w:p w:rsidR="009503D5" w:rsidRPr="000D1E36" w:rsidRDefault="006E1329" w:rsidP="009503D5">
      <w:pPr>
        <w:pStyle w:val="NormaleWeb"/>
        <w:spacing w:before="0" w:beforeAutospacing="0" w:after="0" w:afterAutospacing="0"/>
        <w:rPr>
          <w:rFonts w:ascii="Trebuchet MS" w:hAnsi="Trebuchet MS"/>
          <w:b/>
          <w:color w:val="000000"/>
          <w:sz w:val="22"/>
          <w:szCs w:val="22"/>
        </w:rPr>
      </w:pPr>
      <w:r>
        <w:rPr>
          <w:rFonts w:ascii="Trebuchet MS" w:hAnsi="Trebuchet MS"/>
          <w:b/>
          <w:noProof/>
          <w:color w:val="000000"/>
          <w:sz w:val="22"/>
          <w:szCs w:val="22"/>
        </w:rPr>
        <w:drawing>
          <wp:anchor distT="0" distB="0" distL="114300" distR="114300" simplePos="0" relativeHeight="251660288" behindDoc="1" locked="0" layoutInCell="1" allowOverlap="1">
            <wp:simplePos x="0" y="0"/>
            <wp:positionH relativeFrom="column">
              <wp:posOffset>2145665</wp:posOffset>
            </wp:positionH>
            <wp:positionV relativeFrom="paragraph">
              <wp:posOffset>114935</wp:posOffset>
            </wp:positionV>
            <wp:extent cx="920750" cy="1181735"/>
            <wp:effectExtent l="19050" t="0" r="0" b="0"/>
            <wp:wrapTight wrapText="bothSides">
              <wp:wrapPolygon edited="0">
                <wp:start x="-447" y="0"/>
                <wp:lineTo x="-447" y="21240"/>
                <wp:lineTo x="21451" y="21240"/>
                <wp:lineTo x="21451" y="0"/>
                <wp:lineTo x="-447" y="0"/>
              </wp:wrapPolygon>
            </wp:wrapTight>
            <wp:docPr id="3" name="Immagine 1" descr="C:\Documents and Settings\Maurizio\Documenti\Download\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urizio\Documenti\Download\ado.jpg"/>
                    <pic:cNvPicPr>
                      <a:picLocks noChangeAspect="1" noChangeArrowheads="1"/>
                    </pic:cNvPicPr>
                  </pic:nvPicPr>
                  <pic:blipFill>
                    <a:blip r:embed="rId8" cstate="print"/>
                    <a:srcRect/>
                    <a:stretch>
                      <a:fillRect/>
                    </a:stretch>
                  </pic:blipFill>
                  <pic:spPr bwMode="auto">
                    <a:xfrm>
                      <a:off x="0" y="0"/>
                      <a:ext cx="920750" cy="1181735"/>
                    </a:xfrm>
                    <a:prstGeom prst="rect">
                      <a:avLst/>
                    </a:prstGeom>
                    <a:noFill/>
                    <a:ln w="9525">
                      <a:noFill/>
                      <a:miter lim="800000"/>
                      <a:headEnd/>
                      <a:tailEnd/>
                    </a:ln>
                  </pic:spPr>
                </pic:pic>
              </a:graphicData>
            </a:graphic>
          </wp:anchor>
        </w:drawing>
      </w:r>
      <w:r w:rsidR="00584D16" w:rsidRPr="000D1E36">
        <w:rPr>
          <w:rFonts w:ascii="Trebuchet MS" w:hAnsi="Trebuchet MS"/>
          <w:b/>
          <w:color w:val="000000"/>
          <w:sz w:val="22"/>
          <w:szCs w:val="22"/>
        </w:rPr>
        <w:t>Preghiamo insieme</w:t>
      </w:r>
    </w:p>
    <w:p w:rsidR="00584D16" w:rsidRPr="000D1E36" w:rsidRDefault="00584D16" w:rsidP="009503D5">
      <w:pPr>
        <w:pStyle w:val="NormaleWeb"/>
        <w:spacing w:before="0" w:beforeAutospacing="0" w:after="0" w:afterAutospacing="0"/>
        <w:rPr>
          <w:rFonts w:ascii="Trebuchet MS" w:hAnsi="Trebuchet MS"/>
          <w:color w:val="000000"/>
          <w:sz w:val="22"/>
          <w:szCs w:val="22"/>
        </w:rPr>
      </w:pPr>
    </w:p>
    <w:p w:rsidR="009503D5" w:rsidRPr="000D1E36" w:rsidRDefault="009503D5" w:rsidP="009503D5">
      <w:pPr>
        <w:pStyle w:val="NormaleWeb"/>
        <w:spacing w:before="0" w:beforeAutospacing="0" w:after="0" w:afterAutospacing="0"/>
        <w:rPr>
          <w:rFonts w:ascii="Trebuchet MS" w:hAnsi="Trebuchet MS"/>
          <w:color w:val="000000"/>
          <w:sz w:val="22"/>
          <w:szCs w:val="22"/>
        </w:rPr>
        <w:sectPr w:rsidR="009503D5" w:rsidRPr="000D1E36" w:rsidSect="0033284A">
          <w:footerReference w:type="even" r:id="rId9"/>
          <w:footerReference w:type="default" r:id="rId10"/>
          <w:pgSz w:w="11906" w:h="16838"/>
          <w:pgMar w:top="1079" w:right="1134" w:bottom="1134" w:left="1134" w:header="708" w:footer="708" w:gutter="0"/>
          <w:cols w:space="708"/>
          <w:docGrid w:linePitch="360"/>
        </w:sectPr>
      </w:pP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lastRenderedPageBreak/>
        <w:t>Eccoci, Signore, davanti a te: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sappiamo di non ingannarci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perché crediamo fermamente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che tu sei qui presente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e ti vediamo con gli occhi della fede.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Non osiamo contemplarti,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ma tu guardaci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con lo sguardo pieno di misericordia</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con cui hai guardato Pietro:</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siamo davanti a te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con le nostre opere cattive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e il nostro grande peccato.</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lastRenderedPageBreak/>
        <w:t>Come potremo restare davanti a te,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come potremo toglierci le macchie</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se tu non le cancelli?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Come diverremo puri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se tu non ci lavi?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Come guariremo</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se tu non ci curi?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O Signore, purificaci dai nostri peccati,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lavaci dalle colpe, guariscici dai nostri mali</w:t>
      </w:r>
    </w:p>
    <w:p w:rsidR="009503D5" w:rsidRPr="000D1E36" w:rsidRDefault="009503D5" w:rsidP="009503D5">
      <w:pPr>
        <w:pStyle w:val="NormaleWeb"/>
        <w:spacing w:before="0" w:beforeAutospacing="0" w:after="0" w:afterAutospacing="0"/>
        <w:rPr>
          <w:rFonts w:ascii="Trebuchet MS" w:hAnsi="Trebuchet MS"/>
          <w:color w:val="000000"/>
          <w:sz w:val="22"/>
          <w:szCs w:val="22"/>
        </w:rPr>
      </w:pPr>
      <w:r w:rsidRPr="000D1E36">
        <w:rPr>
          <w:rFonts w:ascii="Trebuchet MS" w:hAnsi="Trebuchet MS"/>
          <w:color w:val="000000"/>
          <w:sz w:val="22"/>
          <w:szCs w:val="22"/>
        </w:rPr>
        <w:t>e facci degni di ritornare nella tua grazia. Amen.</w:t>
      </w:r>
    </w:p>
    <w:p w:rsidR="009503D5" w:rsidRPr="000D1E36" w:rsidRDefault="009503D5" w:rsidP="009503D5">
      <w:pPr>
        <w:widowControl w:val="0"/>
        <w:spacing w:after="0" w:line="360" w:lineRule="auto"/>
        <w:ind w:right="141"/>
        <w:jc w:val="both"/>
        <w:rPr>
          <w:rFonts w:ascii="Verdana" w:hAnsi="Verdana" w:cs="Verdana"/>
          <w:b/>
          <w:bCs/>
        </w:rPr>
      </w:pPr>
    </w:p>
    <w:p w:rsidR="009503D5" w:rsidRPr="000D1E36" w:rsidRDefault="009503D5" w:rsidP="009503D5">
      <w:pPr>
        <w:widowControl w:val="0"/>
        <w:spacing w:after="0" w:line="360" w:lineRule="auto"/>
        <w:ind w:right="141"/>
        <w:jc w:val="both"/>
        <w:rPr>
          <w:rFonts w:ascii="Verdana" w:hAnsi="Verdana" w:cs="Verdana"/>
          <w:b/>
          <w:bCs/>
        </w:rPr>
        <w:sectPr w:rsidR="009503D5" w:rsidRPr="000D1E36" w:rsidSect="0033284A">
          <w:type w:val="continuous"/>
          <w:pgSz w:w="11906" w:h="16838"/>
          <w:pgMar w:top="1079" w:right="1134" w:bottom="1134" w:left="1134" w:header="708" w:footer="708" w:gutter="0"/>
          <w:cols w:num="2" w:space="708" w:equalWidth="0">
            <w:col w:w="4465" w:space="708"/>
            <w:col w:w="4465"/>
          </w:cols>
          <w:docGrid w:linePitch="360"/>
        </w:sectPr>
      </w:pPr>
    </w:p>
    <w:p w:rsidR="009503D5" w:rsidRPr="000D1E36" w:rsidRDefault="009503D5" w:rsidP="009503D5">
      <w:pPr>
        <w:widowControl w:val="0"/>
        <w:spacing w:after="0" w:line="360" w:lineRule="auto"/>
        <w:ind w:right="141"/>
        <w:jc w:val="both"/>
        <w:rPr>
          <w:rFonts w:ascii="Verdana" w:hAnsi="Verdana" w:cs="Verdana"/>
          <w:b/>
          <w:bCs/>
        </w:rPr>
      </w:pPr>
    </w:p>
    <w:p w:rsidR="009503D5" w:rsidRPr="00264D2C" w:rsidRDefault="009503D5" w:rsidP="009503D5">
      <w:pPr>
        <w:widowControl w:val="0"/>
        <w:pBdr>
          <w:top w:val="single" w:sz="4" w:space="1" w:color="auto"/>
          <w:left w:val="single" w:sz="4" w:space="4" w:color="auto"/>
          <w:bottom w:val="single" w:sz="4" w:space="1" w:color="auto"/>
          <w:right w:val="single" w:sz="4" w:space="4" w:color="auto"/>
        </w:pBdr>
        <w:spacing w:after="0" w:line="360" w:lineRule="auto"/>
        <w:ind w:right="141"/>
        <w:jc w:val="both"/>
        <w:rPr>
          <w:rFonts w:ascii="Verdana" w:hAnsi="Verdana" w:cs="Verdana"/>
          <w:b/>
          <w:bCs/>
          <w:color w:val="FF0000"/>
        </w:rPr>
      </w:pPr>
      <w:r w:rsidRPr="00264D2C">
        <w:rPr>
          <w:rFonts w:ascii="Verdana" w:hAnsi="Verdana" w:cs="Verdana"/>
          <w:b/>
          <w:bCs/>
          <w:color w:val="FF0000"/>
        </w:rPr>
        <w:t>ATTO PENITENZIALE</w:t>
      </w:r>
    </w:p>
    <w:p w:rsidR="000D1E36" w:rsidRDefault="000D1E36" w:rsidP="009503D5">
      <w:pPr>
        <w:tabs>
          <w:tab w:val="left" w:pos="283"/>
        </w:tabs>
        <w:spacing w:after="0" w:line="240" w:lineRule="auto"/>
        <w:jc w:val="both"/>
        <w:rPr>
          <w:rFonts w:ascii="Candara" w:hAnsi="Candara" w:cs="Verdana"/>
        </w:rPr>
      </w:pPr>
    </w:p>
    <w:p w:rsidR="009503D5" w:rsidRPr="00806F6F" w:rsidRDefault="009D39BA" w:rsidP="009503D5">
      <w:pPr>
        <w:tabs>
          <w:tab w:val="left" w:pos="283"/>
        </w:tabs>
        <w:spacing w:after="0" w:line="240" w:lineRule="auto"/>
        <w:jc w:val="both"/>
        <w:rPr>
          <w:rFonts w:ascii="Arial" w:hAnsi="Arial" w:cs="Arial"/>
        </w:rPr>
      </w:pPr>
      <w:r w:rsidRPr="00806F6F">
        <w:rPr>
          <w:rFonts w:ascii="Arial" w:hAnsi="Arial" w:cs="Arial"/>
        </w:rPr>
        <w:t>Siamo all’inizio della Quaresima, c</w:t>
      </w:r>
      <w:r w:rsidR="009503D5" w:rsidRPr="00806F6F">
        <w:rPr>
          <w:rFonts w:ascii="Arial" w:hAnsi="Arial" w:cs="Arial"/>
        </w:rPr>
        <w:t>hiediamo a Dio che il nostro cuore non rimanga chiuso alla sua Parola. Riconosciamo i nostri peccati e apriamoci alla misericordia del Signore.</w:t>
      </w:r>
    </w:p>
    <w:p w:rsidR="009503D5" w:rsidRPr="00806F6F" w:rsidRDefault="009503D5" w:rsidP="009503D5">
      <w:pPr>
        <w:widowControl w:val="0"/>
        <w:spacing w:after="0" w:line="240" w:lineRule="auto"/>
        <w:ind w:right="141"/>
        <w:jc w:val="both"/>
        <w:rPr>
          <w:rFonts w:ascii="Arial" w:hAnsi="Arial" w:cs="Arial"/>
          <w:i/>
          <w:iCs/>
          <w:noProof/>
        </w:rPr>
      </w:pPr>
    </w:p>
    <w:p w:rsidR="009503D5" w:rsidRPr="00806F6F" w:rsidRDefault="009503D5" w:rsidP="009503D5">
      <w:pPr>
        <w:widowControl w:val="0"/>
        <w:spacing w:after="0" w:line="360" w:lineRule="auto"/>
        <w:jc w:val="both"/>
        <w:rPr>
          <w:rFonts w:ascii="Arial" w:hAnsi="Arial" w:cs="Arial"/>
        </w:rPr>
      </w:pPr>
      <w:r w:rsidRPr="00806F6F">
        <w:rPr>
          <w:rFonts w:ascii="Arial" w:hAnsi="Arial" w:cs="Arial"/>
        </w:rPr>
        <w:t>Signore, che ci chiami amici, abbi pietà di noi.</w:t>
      </w:r>
      <w:r w:rsidRPr="00806F6F">
        <w:rPr>
          <w:rFonts w:ascii="Arial" w:hAnsi="Arial" w:cs="Arial"/>
        </w:rPr>
        <w:tab/>
      </w:r>
      <w:r w:rsidRPr="00806F6F">
        <w:rPr>
          <w:rFonts w:ascii="Arial" w:hAnsi="Arial" w:cs="Arial"/>
        </w:rPr>
        <w:tab/>
      </w:r>
      <w:r w:rsidRPr="00806F6F">
        <w:rPr>
          <w:rFonts w:ascii="Arial" w:hAnsi="Arial" w:cs="Arial"/>
        </w:rPr>
        <w:tab/>
      </w:r>
      <w:r w:rsidRPr="00806F6F">
        <w:rPr>
          <w:rFonts w:ascii="Arial" w:hAnsi="Arial" w:cs="Arial"/>
        </w:rPr>
        <w:tab/>
      </w:r>
      <w:r w:rsidRPr="00806F6F">
        <w:rPr>
          <w:rFonts w:ascii="Arial" w:hAnsi="Arial" w:cs="Arial"/>
          <w:b/>
          <w:bCs/>
        </w:rPr>
        <w:t>Signore, pi</w:t>
      </w:r>
      <w:r w:rsidR="0051611F" w:rsidRPr="00806F6F">
        <w:rPr>
          <w:rFonts w:ascii="Arial" w:hAnsi="Arial" w:cs="Arial"/>
          <w:b/>
          <w:bCs/>
        </w:rPr>
        <w:t>età.</w:t>
      </w:r>
      <w:r w:rsidR="009D39BA" w:rsidRPr="00806F6F">
        <w:rPr>
          <w:rFonts w:ascii="Arial" w:hAnsi="Arial" w:cs="Arial"/>
          <w:b/>
          <w:bCs/>
        </w:rPr>
        <w:t xml:space="preserve">  cantato</w:t>
      </w:r>
    </w:p>
    <w:p w:rsidR="009503D5" w:rsidRPr="00806F6F" w:rsidRDefault="009503D5" w:rsidP="009503D5">
      <w:pPr>
        <w:widowControl w:val="0"/>
        <w:spacing w:after="0" w:line="360" w:lineRule="auto"/>
        <w:jc w:val="both"/>
        <w:rPr>
          <w:rFonts w:ascii="Arial" w:hAnsi="Arial" w:cs="Arial"/>
        </w:rPr>
      </w:pPr>
      <w:r w:rsidRPr="00806F6F">
        <w:rPr>
          <w:rFonts w:ascii="Arial" w:hAnsi="Arial" w:cs="Arial"/>
        </w:rPr>
        <w:t xml:space="preserve">Cristo, che vieni a noi per donarci la gioia, abbi pietà di noi. </w:t>
      </w:r>
      <w:r w:rsidRPr="00806F6F">
        <w:rPr>
          <w:rFonts w:ascii="Arial" w:hAnsi="Arial" w:cs="Arial"/>
        </w:rPr>
        <w:tab/>
      </w:r>
      <w:r w:rsidRPr="00806F6F">
        <w:rPr>
          <w:rFonts w:ascii="Arial" w:hAnsi="Arial" w:cs="Arial"/>
        </w:rPr>
        <w:tab/>
      </w:r>
      <w:r w:rsidRPr="00806F6F">
        <w:rPr>
          <w:rFonts w:ascii="Arial" w:hAnsi="Arial" w:cs="Arial"/>
          <w:b/>
          <w:bCs/>
        </w:rPr>
        <w:t>Cristo, pietà.</w:t>
      </w:r>
      <w:r w:rsidR="009D39BA" w:rsidRPr="00806F6F">
        <w:rPr>
          <w:rFonts w:ascii="Arial" w:hAnsi="Arial" w:cs="Arial"/>
          <w:b/>
          <w:bCs/>
        </w:rPr>
        <w:t xml:space="preserve">     cantato</w:t>
      </w:r>
    </w:p>
    <w:p w:rsidR="009503D5" w:rsidRPr="00806F6F" w:rsidRDefault="009503D5" w:rsidP="009503D5">
      <w:pPr>
        <w:widowControl w:val="0"/>
        <w:spacing w:after="0" w:line="360" w:lineRule="auto"/>
        <w:jc w:val="both"/>
        <w:rPr>
          <w:rFonts w:ascii="Arial" w:hAnsi="Arial" w:cs="Arial"/>
        </w:rPr>
      </w:pPr>
      <w:r w:rsidRPr="00806F6F">
        <w:rPr>
          <w:rFonts w:ascii="Arial" w:hAnsi="Arial" w:cs="Arial"/>
        </w:rPr>
        <w:t xml:space="preserve">Signore, che ci ricordi l’essenziale della vita, abbi pietà di noi. </w:t>
      </w:r>
      <w:r w:rsidRPr="00806F6F">
        <w:rPr>
          <w:rFonts w:ascii="Arial" w:hAnsi="Arial" w:cs="Arial"/>
        </w:rPr>
        <w:tab/>
      </w:r>
      <w:r w:rsidRPr="00806F6F">
        <w:rPr>
          <w:rFonts w:ascii="Arial" w:hAnsi="Arial" w:cs="Arial"/>
        </w:rPr>
        <w:tab/>
      </w:r>
      <w:r w:rsidRPr="00806F6F">
        <w:rPr>
          <w:rFonts w:ascii="Arial" w:hAnsi="Arial" w:cs="Arial"/>
          <w:b/>
          <w:bCs/>
        </w:rPr>
        <w:t>Signore, pietà.</w:t>
      </w:r>
      <w:r w:rsidR="009D39BA" w:rsidRPr="00806F6F">
        <w:rPr>
          <w:rFonts w:ascii="Arial" w:hAnsi="Arial" w:cs="Arial"/>
          <w:b/>
          <w:bCs/>
        </w:rPr>
        <w:t xml:space="preserve">  cantato</w:t>
      </w:r>
    </w:p>
    <w:p w:rsidR="009503D5" w:rsidRPr="000D1E36" w:rsidRDefault="009503D5" w:rsidP="009503D5">
      <w:pPr>
        <w:pStyle w:val="didasalia"/>
        <w:spacing w:before="0" w:after="0" w:line="360" w:lineRule="auto"/>
        <w:rPr>
          <w:rFonts w:ascii="Verdana" w:hAnsi="Verdana" w:cs="Verdana"/>
          <w:b/>
          <w:bCs/>
          <w:i w:val="0"/>
          <w:sz w:val="22"/>
          <w:szCs w:val="22"/>
        </w:rPr>
      </w:pPr>
    </w:p>
    <w:p w:rsidR="009503D5" w:rsidRPr="000D1E36" w:rsidRDefault="009503D5" w:rsidP="009503D5">
      <w:pPr>
        <w:widowControl w:val="0"/>
        <w:pBdr>
          <w:top w:val="single" w:sz="4" w:space="1" w:color="auto"/>
          <w:left w:val="single" w:sz="4" w:space="4" w:color="auto"/>
          <w:bottom w:val="single" w:sz="4" w:space="1" w:color="auto"/>
          <w:right w:val="single" w:sz="4" w:space="4" w:color="auto"/>
        </w:pBdr>
        <w:spacing w:after="0" w:line="360" w:lineRule="auto"/>
        <w:jc w:val="both"/>
        <w:rPr>
          <w:rFonts w:ascii="Verdana" w:hAnsi="Verdana" w:cs="Verdana"/>
        </w:rPr>
      </w:pPr>
      <w:r w:rsidRPr="000D1E36">
        <w:rPr>
          <w:rFonts w:ascii="Trebuchet MS" w:hAnsi="Trebuchet MS" w:cs="Verdana"/>
          <w:b/>
        </w:rPr>
        <w:t>Padre sapiente e misericordioso, donaci un cuore umile e mite, per ascoltare la parola del tuo Figlio che  risuona ancora nella Chiesa, radunata nel suo nome, e per accoglierlo e servirlo come ospite nella persona dei nostri fratelli</w:t>
      </w:r>
      <w:r w:rsidRPr="000D1E36">
        <w:rPr>
          <w:rFonts w:ascii="Verdana" w:hAnsi="Verdana" w:cs="Verdana"/>
        </w:rPr>
        <w:t xml:space="preserve">. </w:t>
      </w:r>
      <w:r w:rsidRPr="00953375">
        <w:rPr>
          <w:rFonts w:ascii="Verdana" w:hAnsi="Verdana" w:cs="Verdana"/>
          <w:sz w:val="20"/>
          <w:szCs w:val="20"/>
        </w:rPr>
        <w:t>Per il nostro Signore Gesù Cristo</w:t>
      </w:r>
      <w:r w:rsidRPr="000D1E36">
        <w:rPr>
          <w:rFonts w:ascii="Verdana" w:hAnsi="Verdana" w:cs="Verdana"/>
        </w:rPr>
        <w:t xml:space="preserve">... </w:t>
      </w:r>
      <w:r w:rsidRPr="00953375">
        <w:rPr>
          <w:rFonts w:ascii="Verdana" w:hAnsi="Verdana" w:cs="Verdana"/>
          <w:b/>
          <w:bCs/>
          <w:noProof/>
          <w:sz w:val="20"/>
          <w:szCs w:val="20"/>
        </w:rPr>
        <w:t>Amen</w:t>
      </w:r>
    </w:p>
    <w:p w:rsidR="009503D5" w:rsidRPr="002C69CD" w:rsidRDefault="009503D5" w:rsidP="009503D5">
      <w:pPr>
        <w:widowControl w:val="0"/>
        <w:spacing w:after="0" w:line="360" w:lineRule="auto"/>
        <w:rPr>
          <w:rFonts w:ascii="Verdana" w:hAnsi="Verdana" w:cs="Verdana"/>
          <w:b/>
          <w:bCs/>
        </w:rPr>
      </w:pPr>
    </w:p>
    <w:p w:rsidR="009503D5" w:rsidRPr="002C69CD" w:rsidRDefault="009D39BA" w:rsidP="009503D5">
      <w:pPr>
        <w:widowControl w:val="0"/>
        <w:spacing w:after="0" w:line="360" w:lineRule="auto"/>
        <w:jc w:val="both"/>
        <w:rPr>
          <w:rFonts w:ascii="Verdana" w:hAnsi="Verdana" w:cs="Verdana"/>
          <w:b/>
          <w:bCs/>
          <w:noProof/>
        </w:rPr>
      </w:pPr>
      <w:r w:rsidRPr="002C69CD">
        <w:rPr>
          <w:rFonts w:ascii="Verdana" w:hAnsi="Verdana" w:cs="Verdana"/>
          <w:b/>
          <w:bCs/>
          <w:noProof/>
        </w:rPr>
        <w:t>Canto al Vangelo</w:t>
      </w:r>
    </w:p>
    <w:p w:rsidR="00953375" w:rsidRPr="000D1E36" w:rsidRDefault="009503D5" w:rsidP="009503D5">
      <w:pPr>
        <w:widowControl w:val="0"/>
        <w:spacing w:after="0" w:line="360" w:lineRule="auto"/>
        <w:jc w:val="both"/>
        <w:rPr>
          <w:rFonts w:ascii="Verdana" w:hAnsi="Verdana" w:cs="Verdana"/>
          <w:b/>
          <w:bCs/>
        </w:rPr>
      </w:pPr>
      <w:r w:rsidRPr="000D1E36">
        <w:rPr>
          <w:rFonts w:ascii="Verdana" w:hAnsi="Verdana" w:cs="Verdana"/>
          <w:b/>
          <w:bCs/>
        </w:rPr>
        <w:t>Dal vangelo secondo Luca</w:t>
      </w:r>
    </w:p>
    <w:p w:rsidR="009503D5" w:rsidRPr="00806F6F" w:rsidRDefault="00497901" w:rsidP="009503D5">
      <w:pPr>
        <w:widowControl w:val="0"/>
        <w:spacing w:after="0" w:line="240" w:lineRule="auto"/>
        <w:jc w:val="both"/>
        <w:rPr>
          <w:rFonts w:ascii="Arial" w:hAnsi="Arial" w:cs="Arial"/>
        </w:rPr>
      </w:pPr>
      <w:r w:rsidRPr="00806F6F">
        <w:rPr>
          <w:rFonts w:ascii="Arial" w:hAnsi="Arial" w:cs="Arial"/>
          <w:noProof/>
          <w:lang w:eastAsia="it-IT"/>
        </w:rPr>
        <w:drawing>
          <wp:anchor distT="0" distB="0" distL="114300" distR="114300" simplePos="0" relativeHeight="251658240" behindDoc="1" locked="0" layoutInCell="1" allowOverlap="1">
            <wp:simplePos x="0" y="0"/>
            <wp:positionH relativeFrom="column">
              <wp:posOffset>5715</wp:posOffset>
            </wp:positionH>
            <wp:positionV relativeFrom="paragraph">
              <wp:posOffset>13970</wp:posOffset>
            </wp:positionV>
            <wp:extent cx="1504950" cy="1690370"/>
            <wp:effectExtent l="19050" t="0" r="0" b="0"/>
            <wp:wrapTight wrapText="bothSides">
              <wp:wrapPolygon edited="0">
                <wp:start x="-273" y="0"/>
                <wp:lineTo x="-273" y="21421"/>
                <wp:lineTo x="21600" y="21421"/>
                <wp:lineTo x="21600" y="0"/>
                <wp:lineTo x="-273" y="0"/>
              </wp:wrapPolygon>
            </wp:wrapTight>
            <wp:docPr id="1" name="Immagine 1" descr="C:\Documents and Settings\Maurizio\Documenti\Download\marta e ma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urizio\Documenti\Download\marta e matria.jpg"/>
                    <pic:cNvPicPr>
                      <a:picLocks noChangeAspect="1" noChangeArrowheads="1"/>
                    </pic:cNvPicPr>
                  </pic:nvPicPr>
                  <pic:blipFill>
                    <a:blip r:embed="rId11" cstate="print"/>
                    <a:srcRect/>
                    <a:stretch>
                      <a:fillRect/>
                    </a:stretch>
                  </pic:blipFill>
                  <pic:spPr bwMode="auto">
                    <a:xfrm>
                      <a:off x="0" y="0"/>
                      <a:ext cx="1504950" cy="1690370"/>
                    </a:xfrm>
                    <a:prstGeom prst="rect">
                      <a:avLst/>
                    </a:prstGeom>
                    <a:noFill/>
                    <a:ln w="9525">
                      <a:noFill/>
                      <a:miter lim="800000"/>
                      <a:headEnd/>
                      <a:tailEnd/>
                    </a:ln>
                  </pic:spPr>
                </pic:pic>
              </a:graphicData>
            </a:graphic>
          </wp:anchor>
        </w:drawing>
      </w:r>
      <w:r w:rsidR="009503D5" w:rsidRPr="00806F6F">
        <w:rPr>
          <w:rFonts w:ascii="Arial" w:hAnsi="Arial" w:cs="Arial"/>
        </w:rPr>
        <w:t>In quel tempo, mentre erano in cammino, Gesù entrò in un villaggio e una donna, di nome Marta, lo ospitò. Ella aveva una sorella, di nome Maria, la quale, seduta ai piedi del Signore, ascoltava la sua parola. Marta invece era distolta per i molti servizi.</w:t>
      </w:r>
    </w:p>
    <w:p w:rsidR="009503D5" w:rsidRPr="00806F6F" w:rsidRDefault="009503D5" w:rsidP="009503D5">
      <w:pPr>
        <w:spacing w:after="0" w:line="240" w:lineRule="auto"/>
        <w:jc w:val="both"/>
        <w:rPr>
          <w:rFonts w:ascii="Arial" w:hAnsi="Arial" w:cs="Arial"/>
        </w:rPr>
      </w:pPr>
      <w:r w:rsidRPr="00806F6F">
        <w:rPr>
          <w:rFonts w:ascii="Arial" w:hAnsi="Arial" w:cs="Arial"/>
        </w:rPr>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953375" w:rsidRPr="00953375" w:rsidRDefault="00953375" w:rsidP="009503D5">
      <w:pPr>
        <w:spacing w:after="0" w:line="240" w:lineRule="auto"/>
        <w:jc w:val="both"/>
        <w:rPr>
          <w:rFonts w:ascii="Candara" w:hAnsi="Candara" w:cs="Verdana"/>
        </w:rPr>
      </w:pPr>
    </w:p>
    <w:p w:rsidR="009503D5" w:rsidRPr="000D1E36" w:rsidRDefault="009503D5" w:rsidP="009503D5">
      <w:pPr>
        <w:widowControl w:val="0"/>
        <w:spacing w:after="0" w:line="360" w:lineRule="auto"/>
        <w:jc w:val="both"/>
        <w:rPr>
          <w:rFonts w:ascii="Verdana" w:hAnsi="Verdana" w:cs="Verdana"/>
          <w:b/>
          <w:bCs/>
        </w:rPr>
      </w:pPr>
      <w:r w:rsidRPr="000D1E36">
        <w:rPr>
          <w:rFonts w:ascii="Verdana" w:hAnsi="Verdana" w:cs="Verdana"/>
        </w:rPr>
        <w:t xml:space="preserve">Parola del Signore.  </w:t>
      </w:r>
      <w:r w:rsidRPr="000D1E36">
        <w:rPr>
          <w:rFonts w:ascii="Verdana" w:hAnsi="Verdana" w:cs="Verdana"/>
          <w:b/>
          <w:bCs/>
        </w:rPr>
        <w:t>Lode a te o Cristo</w:t>
      </w:r>
    </w:p>
    <w:p w:rsidR="000D1E36" w:rsidRPr="00806F6F" w:rsidRDefault="009D39BA" w:rsidP="009503D5">
      <w:pPr>
        <w:widowControl w:val="0"/>
        <w:spacing w:after="0" w:line="360" w:lineRule="auto"/>
        <w:jc w:val="both"/>
        <w:rPr>
          <w:rFonts w:ascii="Verdana" w:hAnsi="Verdana" w:cs="Verdana"/>
          <w:b/>
          <w:bCs/>
        </w:rPr>
      </w:pPr>
      <w:r w:rsidRPr="00806F6F">
        <w:rPr>
          <w:rFonts w:ascii="Verdana" w:hAnsi="Verdana" w:cs="Verdana"/>
          <w:b/>
          <w:bCs/>
        </w:rPr>
        <w:lastRenderedPageBreak/>
        <w:t>Breve pausa di silenzio</w:t>
      </w:r>
    </w:p>
    <w:p w:rsidR="009503D5" w:rsidRPr="000D1E36" w:rsidRDefault="009503D5" w:rsidP="009503D5">
      <w:pPr>
        <w:pStyle w:val="Corpodeltesto"/>
        <w:rPr>
          <w:rFonts w:ascii="Candara" w:hAnsi="Candara"/>
          <w:b/>
          <w:i w:val="0"/>
          <w:sz w:val="22"/>
          <w:szCs w:val="22"/>
        </w:rPr>
      </w:pPr>
      <w:r w:rsidRPr="000D1E36">
        <w:rPr>
          <w:rFonts w:ascii="Candara" w:hAnsi="Candara"/>
          <w:b/>
          <w:i w:val="0"/>
          <w:sz w:val="22"/>
          <w:szCs w:val="22"/>
        </w:rPr>
        <w:t>PAPA FRANCESCO (2013)</w:t>
      </w:r>
    </w:p>
    <w:p w:rsidR="009503D5" w:rsidRPr="000D1E36" w:rsidRDefault="009503D5" w:rsidP="009503D5">
      <w:pPr>
        <w:pStyle w:val="Corpodeltesto"/>
        <w:rPr>
          <w:rFonts w:ascii="Candara" w:hAnsi="Candara"/>
          <w:b/>
          <w:i w:val="0"/>
          <w:sz w:val="22"/>
          <w:szCs w:val="22"/>
        </w:rPr>
      </w:pPr>
    </w:p>
    <w:p w:rsidR="009503D5" w:rsidRPr="00806F6F" w:rsidRDefault="009D39BA" w:rsidP="009503D5">
      <w:pPr>
        <w:pStyle w:val="Corpodeltesto"/>
        <w:rPr>
          <w:rFonts w:ascii="Arial" w:hAnsi="Arial" w:cs="Arial"/>
          <w:i w:val="0"/>
          <w:sz w:val="22"/>
          <w:szCs w:val="22"/>
        </w:rPr>
      </w:pPr>
      <w:r w:rsidRPr="00806F6F">
        <w:rPr>
          <w:rFonts w:ascii="Arial" w:hAnsi="Arial" w:cs="Arial"/>
          <w:i w:val="0"/>
          <w:sz w:val="22"/>
          <w:szCs w:val="22"/>
        </w:rPr>
        <w:t>Abbiamo ascoltato i</w:t>
      </w:r>
      <w:r w:rsidR="009503D5" w:rsidRPr="00806F6F">
        <w:rPr>
          <w:rFonts w:ascii="Arial" w:hAnsi="Arial" w:cs="Arial"/>
          <w:i w:val="0"/>
          <w:sz w:val="22"/>
          <w:szCs w:val="22"/>
        </w:rPr>
        <w:t xml:space="preserve">l brano </w:t>
      </w:r>
      <w:r w:rsidRPr="00806F6F">
        <w:rPr>
          <w:rFonts w:ascii="Arial" w:hAnsi="Arial" w:cs="Arial"/>
          <w:i w:val="0"/>
          <w:sz w:val="22"/>
          <w:szCs w:val="22"/>
        </w:rPr>
        <w:t>del Vangelo di Luca,</w:t>
      </w:r>
      <w:r w:rsidR="009503D5" w:rsidRPr="00806F6F">
        <w:rPr>
          <w:rFonts w:ascii="Arial" w:hAnsi="Arial" w:cs="Arial"/>
          <w:i w:val="0"/>
          <w:sz w:val="22"/>
          <w:szCs w:val="22"/>
        </w:rPr>
        <w:t xml:space="preserve"> quello di Marta e Maria. Chi sono queste due donne? Marta e Maria, sorelle di Lazzaro, sono parenti e fedeli discepole del Signore, che abitavano a Betania. San Luca le descrive in questo modo: Maria, ai piedi di Gesù, «ascoltava la sua parola», mentre Marta era impegnata in molti servizi . Entrambe offrono accoglienza al Signore di passaggio, ma lo fanno in modo diverso. Maria si pone ai piedi di Gesù, in ascolto, Marta invece si lascia assorbire dalle cose da preparare, ed è così occupata da rivolgersi a Gesù dicendo: «Signore, non t’importa nulla che mia sorella mi abbia lasciata sola a servire? Dille dunque che mi aiuti». E Gesù le risponde rimproverandola con dolcezza: «Marta, Marta, tu ti affanni e ti agiti per molte cose, ma di una … sola c’è bisogno» .</w:t>
      </w:r>
    </w:p>
    <w:p w:rsidR="009503D5" w:rsidRPr="00806F6F" w:rsidRDefault="009503D5" w:rsidP="009503D5">
      <w:pPr>
        <w:pStyle w:val="Corpodeltesto"/>
        <w:rPr>
          <w:rFonts w:ascii="Arial" w:hAnsi="Arial" w:cs="Arial"/>
          <w:i w:val="0"/>
          <w:sz w:val="22"/>
          <w:szCs w:val="22"/>
        </w:rPr>
      </w:pPr>
      <w:r w:rsidRPr="00806F6F">
        <w:rPr>
          <w:rFonts w:ascii="Arial" w:hAnsi="Arial" w:cs="Arial"/>
          <w:i w:val="0"/>
          <w:sz w:val="22"/>
          <w:szCs w:val="22"/>
        </w:rPr>
        <w:t>Che cosa vuole dire Gesù? Qual è questa cosa sola di cui abbiamo bisogno? Anzitutto è importante capire che non si tratta della contrapposizione tra due atteggiamenti: l’ascolto della parola del Signore, la contemplazione, e il servizio concreto al prossimo. Non sono due atteggiamenti contrapposti, ma, al contrario, sono due aspetti entrambi essenziali per la nostra vita cristiana; aspetti che non vanno mai separati, ma vissuti in profonda unità e armonia. Ma allora perché Marta riceve il rimprovero, anche se fatto con dolcezza? Perché ha ritenuto essenziale solo quello che stava facendo, era cioè troppo assorbita e preoccupata dalle cose da “fare”. In un cristiano, le opere di servizio e di carità non sono mai staccate dalla fonte principale di ogni nostra azione: cioè l’ascolto della Parola del Signore, lo stare - come Maria - ai piedi di Gesù, nell’atteggiamento del discepolo. E per questo Marta viene rimproverata.</w:t>
      </w:r>
    </w:p>
    <w:p w:rsidR="00916ED6" w:rsidRDefault="00916ED6" w:rsidP="009503D5">
      <w:pPr>
        <w:pStyle w:val="Corpodeltesto"/>
        <w:rPr>
          <w:rFonts w:ascii="Candara" w:hAnsi="Candara"/>
          <w:i w:val="0"/>
          <w:sz w:val="22"/>
          <w:szCs w:val="22"/>
        </w:rPr>
      </w:pPr>
    </w:p>
    <w:p w:rsidR="00D33C71" w:rsidRDefault="00916ED6" w:rsidP="004B1A30">
      <w:pPr>
        <w:spacing w:after="0" w:line="240" w:lineRule="auto"/>
        <w:rPr>
          <w:rFonts w:ascii="Arial" w:eastAsia="Times New Roman" w:hAnsi="Arial" w:cs="Arial"/>
          <w:lang w:eastAsia="it-IT"/>
        </w:rPr>
      </w:pPr>
      <w:r w:rsidRPr="00806F6F">
        <w:rPr>
          <w:rFonts w:ascii="Candara" w:hAnsi="Candara"/>
          <w:b/>
          <w:i/>
          <w:u w:val="single"/>
        </w:rPr>
        <w:t>Silenzio preghiera adorazione</w:t>
      </w:r>
      <w:r w:rsidR="004B1A30" w:rsidRPr="00806F6F">
        <w:rPr>
          <w:rFonts w:ascii="Candara" w:hAnsi="Candara"/>
          <w:b/>
          <w:i/>
          <w:u w:val="single"/>
        </w:rPr>
        <w:t xml:space="preserve"> </w:t>
      </w:r>
      <w:r w:rsidR="004B1A30" w:rsidRPr="00E85B88">
        <w:rPr>
          <w:rFonts w:ascii="Candara" w:hAnsi="Candara"/>
          <w:b/>
          <w:i/>
          <w:u w:val="single"/>
        </w:rPr>
        <w:t>:</w:t>
      </w:r>
      <w:r w:rsidR="004B1A30">
        <w:rPr>
          <w:rFonts w:ascii="Candara" w:hAnsi="Candara"/>
          <w:b/>
          <w:i/>
        </w:rPr>
        <w:t xml:space="preserve">   </w:t>
      </w:r>
      <w:r w:rsidR="004B1A30" w:rsidRPr="004B1A30">
        <w:rPr>
          <w:rFonts w:ascii="Arial" w:eastAsia="Times New Roman" w:hAnsi="Arial" w:cs="Arial"/>
          <w:lang w:eastAsia="it-IT"/>
        </w:rPr>
        <w:t>Se Gesù entrasse nella “</w:t>
      </w:r>
      <w:r w:rsidR="004B1A30">
        <w:rPr>
          <w:rFonts w:ascii="Arial" w:eastAsia="Times New Roman" w:hAnsi="Arial" w:cs="Arial"/>
          <w:lang w:eastAsia="it-IT"/>
        </w:rPr>
        <w:t>mia casa”, quale sarebbe la pri</w:t>
      </w:r>
      <w:r w:rsidR="004B1A30" w:rsidRPr="004B1A30">
        <w:rPr>
          <w:rFonts w:ascii="Arial" w:eastAsia="Times New Roman" w:hAnsi="Arial" w:cs="Arial"/>
          <w:lang w:eastAsia="it-IT"/>
        </w:rPr>
        <w:t>ma cosa che</w:t>
      </w:r>
    </w:p>
    <w:p w:rsidR="004B1A30" w:rsidRPr="004B1A30" w:rsidRDefault="00D33C71" w:rsidP="00D33C71">
      <w:pPr>
        <w:tabs>
          <w:tab w:val="left" w:pos="3057"/>
        </w:tabs>
        <w:spacing w:after="0" w:line="240" w:lineRule="auto"/>
        <w:rPr>
          <w:rFonts w:ascii="Arial" w:eastAsia="Times New Roman" w:hAnsi="Arial" w:cs="Arial"/>
          <w:lang w:eastAsia="it-IT"/>
        </w:rPr>
      </w:pPr>
      <w:r>
        <w:rPr>
          <w:rFonts w:ascii="Arial" w:eastAsia="Times New Roman" w:hAnsi="Arial" w:cs="Arial"/>
          <w:lang w:eastAsia="it-IT"/>
        </w:rPr>
        <w:t xml:space="preserve">                   </w:t>
      </w:r>
      <w:r w:rsidR="004B1A30" w:rsidRPr="004B1A30">
        <w:rPr>
          <w:rFonts w:ascii="Arial" w:eastAsia="Times New Roman" w:hAnsi="Arial" w:cs="Arial"/>
          <w:lang w:eastAsia="it-IT"/>
        </w:rPr>
        <w:t xml:space="preserve"> </w:t>
      </w:r>
      <w:r>
        <w:rPr>
          <w:rFonts w:ascii="Arial" w:eastAsia="Times New Roman" w:hAnsi="Arial" w:cs="Arial"/>
          <w:lang w:eastAsia="it-IT"/>
        </w:rPr>
        <w:t xml:space="preserve">                             </w:t>
      </w:r>
      <w:r w:rsidR="00A11CBA">
        <w:rPr>
          <w:rFonts w:ascii="Arial" w:eastAsia="Times New Roman" w:hAnsi="Arial" w:cs="Arial"/>
          <w:lang w:eastAsia="it-IT"/>
        </w:rPr>
        <w:t>f</w:t>
      </w:r>
      <w:r>
        <w:rPr>
          <w:rFonts w:ascii="Arial" w:eastAsia="Times New Roman" w:hAnsi="Arial" w:cs="Arial"/>
          <w:lang w:eastAsia="it-IT"/>
        </w:rPr>
        <w:t>arei</w:t>
      </w:r>
      <w:r w:rsidR="00A11CBA">
        <w:rPr>
          <w:rFonts w:ascii="Arial" w:eastAsia="Times New Roman" w:hAnsi="Arial" w:cs="Arial"/>
          <w:lang w:eastAsia="it-IT"/>
        </w:rPr>
        <w:t xml:space="preserve"> : ascoltarlo o preparare qualcosa?</w:t>
      </w:r>
    </w:p>
    <w:p w:rsidR="00916ED6" w:rsidRPr="000D1E36" w:rsidRDefault="00916ED6" w:rsidP="009503D5">
      <w:pPr>
        <w:pStyle w:val="Corpodeltesto"/>
        <w:rPr>
          <w:rFonts w:ascii="Candara" w:hAnsi="Candara"/>
          <w:i w:val="0"/>
          <w:sz w:val="22"/>
          <w:szCs w:val="22"/>
        </w:rPr>
      </w:pPr>
    </w:p>
    <w:p w:rsidR="004B1A30" w:rsidRPr="004B1A30" w:rsidRDefault="000D1E36" w:rsidP="004B1A30">
      <w:pPr>
        <w:spacing w:after="0" w:line="240" w:lineRule="auto"/>
        <w:rPr>
          <w:rFonts w:ascii="Arial" w:eastAsia="Times New Roman" w:hAnsi="Arial" w:cs="Arial"/>
          <w:sz w:val="20"/>
          <w:szCs w:val="20"/>
          <w:lang w:eastAsia="it-IT"/>
        </w:rPr>
      </w:pPr>
      <w:r w:rsidRPr="000D1E36">
        <w:rPr>
          <w:rFonts w:ascii="Trebuchet MS" w:hAnsi="Trebuchet MS"/>
          <w:b/>
          <w:color w:val="000000"/>
        </w:rPr>
        <w:t>Preghiamo insieme</w:t>
      </w:r>
    </w:p>
    <w:p w:rsidR="000D1E36" w:rsidRPr="000D1E36" w:rsidRDefault="000D1E36" w:rsidP="000D1E36">
      <w:pPr>
        <w:pStyle w:val="NormaleWeb"/>
        <w:spacing w:before="0" w:beforeAutospacing="0" w:after="0" w:afterAutospacing="0"/>
        <w:rPr>
          <w:rFonts w:ascii="Trebuchet MS" w:hAnsi="Trebuchet MS"/>
          <w:b/>
          <w:color w:val="000000"/>
          <w:sz w:val="22"/>
          <w:szCs w:val="22"/>
        </w:rPr>
      </w:pPr>
    </w:p>
    <w:p w:rsidR="000D1E36" w:rsidRPr="000D1E36" w:rsidRDefault="000D1E36" w:rsidP="009503D5">
      <w:pPr>
        <w:pStyle w:val="Corpodeltesto"/>
        <w:jc w:val="left"/>
        <w:rPr>
          <w:rFonts w:ascii="Trebuchet MS" w:hAnsi="Trebuchet MS" w:cs="Arial"/>
          <w:i w:val="0"/>
          <w:color w:val="000000"/>
          <w:sz w:val="22"/>
          <w:szCs w:val="22"/>
          <w:shd w:val="clear" w:color="auto" w:fill="FFFFFF"/>
        </w:rPr>
        <w:sectPr w:rsidR="000D1E36" w:rsidRPr="000D1E36" w:rsidSect="00806F6F">
          <w:type w:val="continuous"/>
          <w:pgSz w:w="11906" w:h="16838"/>
          <w:pgMar w:top="709" w:right="1134" w:bottom="709" w:left="1134" w:header="708" w:footer="708" w:gutter="0"/>
          <w:cols w:space="708"/>
          <w:docGrid w:linePitch="360"/>
        </w:sectPr>
      </w:pPr>
    </w:p>
    <w:p w:rsidR="009503D5" w:rsidRPr="00806F6F" w:rsidRDefault="009503D5" w:rsidP="009503D5">
      <w:pPr>
        <w:pStyle w:val="Corpodeltesto"/>
        <w:jc w:val="left"/>
        <w:rPr>
          <w:rFonts w:ascii="Arial" w:hAnsi="Arial" w:cs="Arial"/>
          <w:i w:val="0"/>
          <w:sz w:val="22"/>
          <w:szCs w:val="22"/>
        </w:rPr>
      </w:pPr>
      <w:r w:rsidRPr="00806F6F">
        <w:rPr>
          <w:rFonts w:ascii="Arial" w:hAnsi="Arial" w:cs="Arial"/>
          <w:i w:val="0"/>
          <w:color w:val="000000"/>
          <w:sz w:val="22"/>
          <w:szCs w:val="22"/>
          <w:shd w:val="clear" w:color="auto" w:fill="FFFFFF"/>
        </w:rPr>
        <w:lastRenderedPageBreak/>
        <w:t>Ti adoro, o mio Salvatore,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qui presente quale Dio e quale uomo,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in anima e in corpo,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in vera carne e vero sangue.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Io riconosco e confesso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di essere inginocchiato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innanzi a quella sacra umanità,</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che fu concepita nel seno di Maria,</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e riposò in grembo a Maria;</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che crebbe fino all’età virile,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 xml:space="preserve">e sulle rive del mare di Galilea chiamò i </w:t>
      </w:r>
      <w:r w:rsidRPr="00806F6F">
        <w:rPr>
          <w:rFonts w:ascii="Arial" w:hAnsi="Arial" w:cs="Arial"/>
          <w:i w:val="0"/>
          <w:color w:val="000000"/>
          <w:sz w:val="22"/>
          <w:szCs w:val="22"/>
          <w:shd w:val="clear" w:color="auto" w:fill="FFFFFF"/>
        </w:rPr>
        <w:lastRenderedPageBreak/>
        <w:t>Dodici,</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operò miracoli</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e disse parole di sapienza e di pace;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che quando fu l’Ora sua,</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morì appesa alla croce,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stette nel sepolcro,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risuscitò da morte</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ed ora regna in cielo.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Lodo e benedico e offro tutto me stesso</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a Colui che è il vero Pane dell’anima mia</w:t>
      </w:r>
      <w:r w:rsidRPr="00806F6F">
        <w:rPr>
          <w:rFonts w:ascii="Arial" w:hAnsi="Arial" w:cs="Arial"/>
          <w:i w:val="0"/>
          <w:color w:val="000000"/>
          <w:sz w:val="22"/>
          <w:szCs w:val="22"/>
        </w:rPr>
        <w:br/>
      </w:r>
      <w:r w:rsidRPr="00806F6F">
        <w:rPr>
          <w:rFonts w:ascii="Arial" w:hAnsi="Arial" w:cs="Arial"/>
          <w:i w:val="0"/>
          <w:color w:val="000000"/>
          <w:sz w:val="22"/>
          <w:szCs w:val="22"/>
          <w:shd w:val="clear" w:color="auto" w:fill="FFFFFF"/>
        </w:rPr>
        <w:t>e la mia eterna gioia. Amen.</w:t>
      </w:r>
    </w:p>
    <w:p w:rsidR="009503D5" w:rsidRPr="00806F6F" w:rsidRDefault="009503D5" w:rsidP="009503D5">
      <w:pPr>
        <w:pStyle w:val="Corpodeltesto"/>
        <w:rPr>
          <w:rFonts w:ascii="Arial" w:hAnsi="Arial" w:cs="Arial"/>
          <w:i w:val="0"/>
          <w:sz w:val="22"/>
          <w:szCs w:val="22"/>
        </w:rPr>
        <w:sectPr w:rsidR="009503D5" w:rsidRPr="00806F6F" w:rsidSect="0033284A">
          <w:type w:val="continuous"/>
          <w:pgSz w:w="11906" w:h="16838"/>
          <w:pgMar w:top="899" w:right="1134" w:bottom="1134" w:left="1134" w:header="708" w:footer="708" w:gutter="0"/>
          <w:cols w:num="2" w:space="708" w:equalWidth="0">
            <w:col w:w="4465" w:space="708"/>
            <w:col w:w="4465"/>
          </w:cols>
          <w:docGrid w:linePitch="360"/>
        </w:sectPr>
      </w:pPr>
    </w:p>
    <w:p w:rsidR="009503D5" w:rsidRPr="000D1E36" w:rsidRDefault="009503D5" w:rsidP="009503D5">
      <w:pPr>
        <w:pStyle w:val="Corpodeltesto"/>
        <w:rPr>
          <w:rFonts w:ascii="Candara" w:hAnsi="Candara"/>
          <w:i w:val="0"/>
          <w:sz w:val="22"/>
          <w:szCs w:val="22"/>
        </w:rPr>
      </w:pPr>
    </w:p>
    <w:p w:rsidR="009503D5" w:rsidRPr="000D1E36" w:rsidRDefault="009503D5" w:rsidP="009503D5">
      <w:pPr>
        <w:pStyle w:val="Corpodeltesto"/>
        <w:jc w:val="center"/>
        <w:rPr>
          <w:rFonts w:ascii="Candara" w:hAnsi="Candara"/>
          <w:i w:val="0"/>
          <w:sz w:val="22"/>
          <w:szCs w:val="22"/>
        </w:rPr>
      </w:pPr>
      <w:r w:rsidRPr="000D1E36">
        <w:rPr>
          <w:rFonts w:ascii="Candara" w:hAnsi="Candara"/>
          <w:i w:val="0"/>
          <w:sz w:val="22"/>
          <w:szCs w:val="22"/>
        </w:rPr>
        <w:t>***********************************************************</w:t>
      </w:r>
    </w:p>
    <w:p w:rsidR="009503D5" w:rsidRPr="000D1E36" w:rsidRDefault="009503D5" w:rsidP="009503D5">
      <w:pPr>
        <w:pStyle w:val="Corpodeltesto"/>
        <w:rPr>
          <w:rFonts w:ascii="Candara" w:hAnsi="Candara"/>
          <w:i w:val="0"/>
          <w:sz w:val="22"/>
          <w:szCs w:val="22"/>
        </w:rPr>
      </w:pPr>
    </w:p>
    <w:p w:rsidR="009503D5" w:rsidRPr="00806F6F" w:rsidRDefault="009503D5" w:rsidP="009503D5">
      <w:pPr>
        <w:pStyle w:val="Corpodeltesto"/>
        <w:rPr>
          <w:rFonts w:ascii="Arial" w:hAnsi="Arial" w:cs="Arial"/>
          <w:i w:val="0"/>
          <w:sz w:val="22"/>
          <w:szCs w:val="22"/>
        </w:rPr>
      </w:pPr>
      <w:r w:rsidRPr="00806F6F">
        <w:rPr>
          <w:rFonts w:ascii="Arial" w:hAnsi="Arial" w:cs="Arial"/>
          <w:i w:val="0"/>
          <w:sz w:val="22"/>
          <w:szCs w:val="22"/>
        </w:rPr>
        <w:t>Anche nella nostra vita cristiana preghiera e azione siano sempre profondamente unite. Una preghiera che non porta all’azione concreta verso il fratello povero, malato, bisognoso di aiuto, il fratello in difficoltà, è una preghiera sterile e incompleta. Ma, allo stesso modo, quando nel servizio ecclesiale si è attenti solo al fare, si dà più peso alle cose, alle funzioni, alle strutture, e ci si dimentica della centralità di Cristo, non si riserva tempo per il dialogo con Lui nella preghiera, si rischia di servire se stessi e non Dio presente nel fratello bisognoso. San Benedetto riassumeva lo stile di vita che indicava ai suoi monaci in due parole: “</w:t>
      </w:r>
      <w:r w:rsidRPr="00806F6F">
        <w:rPr>
          <w:rStyle w:val="Enfasicorsivo"/>
          <w:rFonts w:ascii="Arial" w:hAnsi="Arial" w:cs="Arial"/>
          <w:sz w:val="22"/>
          <w:szCs w:val="22"/>
        </w:rPr>
        <w:t>ora et labora</w:t>
      </w:r>
      <w:r w:rsidRPr="00806F6F">
        <w:rPr>
          <w:rFonts w:ascii="Arial" w:hAnsi="Arial" w:cs="Arial"/>
          <w:i w:val="0"/>
          <w:sz w:val="22"/>
          <w:szCs w:val="22"/>
        </w:rPr>
        <w:t>”, prega e opera. E’ dalla contemplazione, da un forte rapporto di amicizia con il Signore che nasce in noi la capacità di vivere e di portare l’amore di Dio, la sua misericordia, la sua tenerezza verso gli altri. E anche il nostro lavoro con il fratello bisognoso, il nostro lavoro di carità nelle opere di misericordia, ci porta al Signore, perché noi vediamo proprio il Signore nel fratello e nella sorella bisognosi.</w:t>
      </w:r>
    </w:p>
    <w:p w:rsidR="009503D5" w:rsidRPr="00806F6F" w:rsidRDefault="009503D5" w:rsidP="009503D5">
      <w:pPr>
        <w:pStyle w:val="Corpodeltesto"/>
        <w:rPr>
          <w:rFonts w:ascii="Arial" w:hAnsi="Arial" w:cs="Arial"/>
          <w:i w:val="0"/>
          <w:sz w:val="22"/>
          <w:szCs w:val="22"/>
        </w:rPr>
      </w:pPr>
      <w:r w:rsidRPr="00806F6F">
        <w:rPr>
          <w:rFonts w:ascii="Arial" w:hAnsi="Arial" w:cs="Arial"/>
          <w:i w:val="0"/>
          <w:sz w:val="22"/>
          <w:szCs w:val="22"/>
        </w:rPr>
        <w:t>Chiediamo alla Vergine Maria, Madre dell’ascolto e del servizio, che ci insegni a meditare nel nostro cuore la Parola del suo Figlio, a pregare con fedeltà, per essere sempre di più attenti concretamente alle necessità dei fratelli.</w:t>
      </w:r>
    </w:p>
    <w:p w:rsidR="00916ED6" w:rsidRDefault="00916ED6" w:rsidP="009503D5">
      <w:pPr>
        <w:pStyle w:val="Corpodeltesto"/>
        <w:rPr>
          <w:rFonts w:ascii="Candara" w:hAnsi="Candara"/>
          <w:i w:val="0"/>
          <w:sz w:val="22"/>
          <w:szCs w:val="22"/>
        </w:rPr>
      </w:pPr>
    </w:p>
    <w:p w:rsidR="00C16881" w:rsidRPr="004B1A30" w:rsidRDefault="00916ED6" w:rsidP="00C16881">
      <w:pPr>
        <w:pStyle w:val="Corpodeltesto"/>
        <w:rPr>
          <w:rFonts w:ascii="Candara" w:hAnsi="Candara"/>
          <w:b/>
          <w:i w:val="0"/>
          <w:sz w:val="22"/>
          <w:szCs w:val="22"/>
        </w:rPr>
      </w:pPr>
      <w:r w:rsidRPr="00E85B88">
        <w:rPr>
          <w:rFonts w:ascii="Candara" w:hAnsi="Candara"/>
          <w:b/>
          <w:i w:val="0"/>
          <w:sz w:val="22"/>
          <w:szCs w:val="22"/>
          <w:u w:val="single"/>
        </w:rPr>
        <w:lastRenderedPageBreak/>
        <w:t>Silenzio preghiera adorazione</w:t>
      </w:r>
      <w:r w:rsidR="00C16881">
        <w:rPr>
          <w:rFonts w:ascii="Candara" w:hAnsi="Candara"/>
          <w:b/>
          <w:i w:val="0"/>
          <w:sz w:val="22"/>
          <w:szCs w:val="22"/>
        </w:rPr>
        <w:t xml:space="preserve">  : </w:t>
      </w:r>
      <w:r w:rsidR="00C16881" w:rsidRPr="004B1A30">
        <w:rPr>
          <w:rFonts w:ascii="Arial" w:hAnsi="Arial" w:cs="Arial"/>
          <w:sz w:val="22"/>
          <w:szCs w:val="22"/>
        </w:rPr>
        <w:t xml:space="preserve">Che cosa c’è nella mia vita dell’atteggiamento di Marta? </w:t>
      </w:r>
    </w:p>
    <w:p w:rsidR="00C16881" w:rsidRPr="004B1A30" w:rsidRDefault="00A03E56" w:rsidP="00C16881">
      <w:pPr>
        <w:spacing w:after="0" w:line="240" w:lineRule="auto"/>
        <w:rPr>
          <w:rFonts w:ascii="Arial" w:eastAsia="Times New Roman" w:hAnsi="Arial" w:cs="Arial"/>
          <w:lang w:eastAsia="it-IT"/>
        </w:rPr>
      </w:pPr>
      <w:r>
        <w:rPr>
          <w:rFonts w:ascii="Arial" w:eastAsia="Times New Roman" w:hAnsi="Arial" w:cs="Arial"/>
          <w:lang w:eastAsia="it-IT"/>
        </w:rPr>
        <w:t xml:space="preserve">                                                 </w:t>
      </w:r>
      <w:r w:rsidR="00C16881" w:rsidRPr="004B1A30">
        <w:rPr>
          <w:rFonts w:ascii="Arial" w:eastAsia="Times New Roman" w:hAnsi="Arial" w:cs="Arial"/>
          <w:lang w:eastAsia="it-IT"/>
        </w:rPr>
        <w:t>Che cosa c’è nella mia vita dell’atteggiamento di Maria?</w:t>
      </w:r>
    </w:p>
    <w:p w:rsidR="00916ED6" w:rsidRPr="000D1E36" w:rsidRDefault="00916ED6" w:rsidP="009503D5">
      <w:pPr>
        <w:pStyle w:val="Corpodeltesto"/>
        <w:rPr>
          <w:rFonts w:ascii="Candara" w:hAnsi="Candara"/>
          <w:i w:val="0"/>
          <w:sz w:val="22"/>
          <w:szCs w:val="22"/>
        </w:rPr>
      </w:pPr>
    </w:p>
    <w:p w:rsidR="000D1E36" w:rsidRPr="000D1E36" w:rsidRDefault="00F10D92" w:rsidP="000D1E36">
      <w:pPr>
        <w:pStyle w:val="NormaleWeb"/>
        <w:spacing w:before="0" w:beforeAutospacing="0" w:after="0" w:afterAutospacing="0"/>
        <w:rPr>
          <w:rFonts w:ascii="Trebuchet MS" w:hAnsi="Trebuchet MS"/>
          <w:b/>
          <w:color w:val="000000"/>
          <w:sz w:val="22"/>
          <w:szCs w:val="22"/>
        </w:rPr>
      </w:pPr>
      <w:r>
        <w:rPr>
          <w:rFonts w:ascii="Trebuchet MS" w:hAnsi="Trebuchet MS"/>
          <w:b/>
          <w:noProof/>
          <w:color w:val="000000"/>
          <w:sz w:val="22"/>
          <w:szCs w:val="22"/>
        </w:rPr>
        <w:drawing>
          <wp:anchor distT="0" distB="0" distL="114300" distR="114300" simplePos="0" relativeHeight="251661312" behindDoc="1" locked="0" layoutInCell="1" allowOverlap="1">
            <wp:simplePos x="0" y="0"/>
            <wp:positionH relativeFrom="column">
              <wp:posOffset>1739900</wp:posOffset>
            </wp:positionH>
            <wp:positionV relativeFrom="paragraph">
              <wp:posOffset>57150</wp:posOffset>
            </wp:positionV>
            <wp:extent cx="1223010" cy="482600"/>
            <wp:effectExtent l="19050" t="0" r="0" b="0"/>
            <wp:wrapTight wrapText="bothSides">
              <wp:wrapPolygon edited="0">
                <wp:start x="-336" y="0"/>
                <wp:lineTo x="-336" y="20463"/>
                <wp:lineTo x="21533" y="20463"/>
                <wp:lineTo x="21533" y="0"/>
                <wp:lineTo x="-336" y="0"/>
              </wp:wrapPolygon>
            </wp:wrapTight>
            <wp:docPr id="4" name="Immagine 2" descr="C:\Documents and Settings\Maurizio\Documenti\Download\ostens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urizio\Documenti\Download\ostensorio.jpg"/>
                    <pic:cNvPicPr>
                      <a:picLocks noChangeAspect="1" noChangeArrowheads="1"/>
                    </pic:cNvPicPr>
                  </pic:nvPicPr>
                  <pic:blipFill>
                    <a:blip r:embed="rId12" cstate="print"/>
                    <a:srcRect/>
                    <a:stretch>
                      <a:fillRect/>
                    </a:stretch>
                  </pic:blipFill>
                  <pic:spPr bwMode="auto">
                    <a:xfrm>
                      <a:off x="0" y="0"/>
                      <a:ext cx="1223010" cy="482600"/>
                    </a:xfrm>
                    <a:prstGeom prst="rect">
                      <a:avLst/>
                    </a:prstGeom>
                    <a:noFill/>
                    <a:ln w="9525">
                      <a:noFill/>
                      <a:miter lim="800000"/>
                      <a:headEnd/>
                      <a:tailEnd/>
                    </a:ln>
                  </pic:spPr>
                </pic:pic>
              </a:graphicData>
            </a:graphic>
          </wp:anchor>
        </w:drawing>
      </w:r>
      <w:r w:rsidR="000D1E36" w:rsidRPr="000D1E36">
        <w:rPr>
          <w:rFonts w:ascii="Trebuchet MS" w:hAnsi="Trebuchet MS"/>
          <w:b/>
          <w:color w:val="000000"/>
          <w:sz w:val="22"/>
          <w:szCs w:val="22"/>
        </w:rPr>
        <w:t>Preghiamo insieme</w:t>
      </w:r>
    </w:p>
    <w:p w:rsidR="009503D5" w:rsidRPr="000D1E36" w:rsidRDefault="009503D5" w:rsidP="00430478">
      <w:pPr>
        <w:pStyle w:val="ritagliotesto"/>
        <w:shd w:val="clear" w:color="auto" w:fill="FFFFFF"/>
        <w:spacing w:before="165" w:beforeAutospacing="0" w:after="0" w:afterAutospacing="0"/>
        <w:ind w:right="-143"/>
        <w:rPr>
          <w:rFonts w:ascii="Trebuchet MS" w:hAnsi="Trebuchet MS" w:cs="Arial"/>
          <w:color w:val="000000"/>
          <w:sz w:val="22"/>
          <w:szCs w:val="22"/>
        </w:rPr>
        <w:sectPr w:rsidR="009503D5" w:rsidRPr="000D1E36" w:rsidSect="0033284A">
          <w:type w:val="continuous"/>
          <w:pgSz w:w="11906" w:h="16838"/>
          <w:pgMar w:top="899" w:right="1134" w:bottom="1134" w:left="1134" w:header="708" w:footer="708" w:gutter="0"/>
          <w:cols w:space="708"/>
          <w:docGrid w:linePitch="360"/>
        </w:sectPr>
      </w:pPr>
    </w:p>
    <w:p w:rsidR="009503D5" w:rsidRPr="00A438AF" w:rsidRDefault="009503D5" w:rsidP="009503D5">
      <w:pPr>
        <w:pStyle w:val="ritagliotesto"/>
        <w:shd w:val="clear" w:color="auto" w:fill="FFFFFF"/>
        <w:spacing w:before="165" w:beforeAutospacing="0" w:after="0" w:afterAutospacing="0"/>
        <w:rPr>
          <w:rFonts w:ascii="Arial" w:hAnsi="Arial" w:cs="Arial"/>
          <w:color w:val="000000"/>
          <w:sz w:val="22"/>
          <w:szCs w:val="22"/>
        </w:rPr>
      </w:pPr>
      <w:r w:rsidRPr="00A438AF">
        <w:rPr>
          <w:rFonts w:ascii="Arial" w:hAnsi="Arial" w:cs="Arial"/>
          <w:color w:val="000000"/>
          <w:sz w:val="22"/>
          <w:szCs w:val="22"/>
        </w:rPr>
        <w:t>Signore, fa' di me ciò che vuoi!</w:t>
      </w:r>
      <w:r w:rsidRPr="00A438AF">
        <w:rPr>
          <w:rFonts w:ascii="Arial" w:hAnsi="Arial" w:cs="Arial"/>
          <w:color w:val="000000"/>
          <w:sz w:val="22"/>
          <w:szCs w:val="22"/>
        </w:rPr>
        <w:br/>
        <w:t>Non cerco di sapere in anticipo                                          i tuoi disegni su di me,</w:t>
      </w:r>
      <w:r w:rsidRPr="00A438AF">
        <w:rPr>
          <w:rFonts w:ascii="Arial" w:hAnsi="Arial" w:cs="Arial"/>
          <w:color w:val="000000"/>
          <w:sz w:val="22"/>
          <w:szCs w:val="22"/>
        </w:rPr>
        <w:br/>
        <w:t>voglio ciò che tu vuoi per me.</w:t>
      </w:r>
    </w:p>
    <w:p w:rsidR="00301B77" w:rsidRPr="00A438AF" w:rsidRDefault="009503D5" w:rsidP="00301B77">
      <w:pPr>
        <w:pStyle w:val="ritagliotesto"/>
        <w:shd w:val="clear" w:color="auto" w:fill="FFFFFF"/>
        <w:spacing w:before="165" w:beforeAutospacing="0" w:after="0" w:afterAutospacing="0"/>
        <w:rPr>
          <w:rFonts w:ascii="Arial" w:hAnsi="Arial" w:cs="Arial"/>
          <w:color w:val="000000"/>
          <w:sz w:val="22"/>
          <w:szCs w:val="22"/>
        </w:rPr>
      </w:pPr>
      <w:r w:rsidRPr="00A438AF">
        <w:rPr>
          <w:rFonts w:ascii="Arial" w:hAnsi="Arial" w:cs="Arial"/>
          <w:color w:val="000000"/>
          <w:sz w:val="22"/>
          <w:szCs w:val="22"/>
        </w:rPr>
        <w:t>Non dico:</w:t>
      </w:r>
      <w:r w:rsidRPr="00A438AF">
        <w:rPr>
          <w:rFonts w:ascii="Arial" w:hAnsi="Arial" w:cs="Arial"/>
          <w:color w:val="000000"/>
          <w:sz w:val="22"/>
          <w:szCs w:val="22"/>
        </w:rPr>
        <w:br/>
        <w:t>"Dovunque andrai, io ti seguirò!",</w:t>
      </w:r>
      <w:r w:rsidRPr="00A438AF">
        <w:rPr>
          <w:rFonts w:ascii="Arial" w:hAnsi="Arial" w:cs="Arial"/>
          <w:color w:val="000000"/>
          <w:sz w:val="22"/>
          <w:szCs w:val="22"/>
        </w:rPr>
        <w:br/>
        <w:t>perché sono debole,</w:t>
      </w:r>
      <w:r w:rsidRPr="00A438AF">
        <w:rPr>
          <w:rFonts w:ascii="Arial" w:hAnsi="Arial" w:cs="Arial"/>
          <w:color w:val="000000"/>
          <w:sz w:val="22"/>
          <w:szCs w:val="22"/>
        </w:rPr>
        <w:br/>
        <w:t>ma mi dono a te perché sia tu a condurmi.</w:t>
      </w:r>
      <w:r w:rsidRPr="00A438AF">
        <w:rPr>
          <w:rFonts w:ascii="Arial" w:hAnsi="Arial" w:cs="Arial"/>
          <w:color w:val="000000"/>
          <w:sz w:val="22"/>
          <w:szCs w:val="22"/>
        </w:rPr>
        <w:br/>
        <w:t>Voglio seguirti nell'oscurità,</w:t>
      </w:r>
      <w:r w:rsidRPr="00A438AF">
        <w:rPr>
          <w:rFonts w:ascii="Arial" w:hAnsi="Arial" w:cs="Arial"/>
          <w:color w:val="000000"/>
          <w:sz w:val="22"/>
          <w:szCs w:val="22"/>
        </w:rPr>
        <w:br/>
        <w:t>non ti</w:t>
      </w:r>
      <w:r w:rsidR="00301B77" w:rsidRPr="00A438AF">
        <w:rPr>
          <w:rFonts w:ascii="Arial" w:hAnsi="Arial" w:cs="Arial"/>
          <w:color w:val="000000"/>
          <w:sz w:val="22"/>
          <w:szCs w:val="22"/>
        </w:rPr>
        <w:t xml:space="preserve"> chiedo che la forza necessaria</w:t>
      </w:r>
    </w:p>
    <w:p w:rsidR="00301B77" w:rsidRPr="00A438AF" w:rsidRDefault="00301B77" w:rsidP="00301B77">
      <w:pPr>
        <w:pStyle w:val="ritagliotesto"/>
        <w:shd w:val="clear" w:color="auto" w:fill="FFFFFF"/>
        <w:spacing w:before="165" w:beforeAutospacing="0" w:after="0" w:afterAutospacing="0"/>
        <w:rPr>
          <w:rFonts w:ascii="Arial" w:hAnsi="Arial" w:cs="Arial"/>
          <w:color w:val="000000"/>
          <w:sz w:val="22"/>
          <w:szCs w:val="22"/>
        </w:rPr>
      </w:pPr>
      <w:r w:rsidRPr="00A438AF">
        <w:rPr>
          <w:rFonts w:ascii="Arial" w:hAnsi="Arial" w:cs="Arial"/>
          <w:color w:val="000000"/>
          <w:sz w:val="22"/>
          <w:szCs w:val="22"/>
        </w:rPr>
        <w:t>*********************************************</w:t>
      </w:r>
    </w:p>
    <w:p w:rsidR="005E34EF" w:rsidRPr="00A438AF" w:rsidRDefault="005E34EF" w:rsidP="00301B77">
      <w:pPr>
        <w:pStyle w:val="Corpodeltesto"/>
        <w:jc w:val="left"/>
        <w:rPr>
          <w:rFonts w:ascii="Arial" w:hAnsi="Arial" w:cs="Arial"/>
          <w:i w:val="0"/>
          <w:color w:val="000000"/>
          <w:sz w:val="22"/>
          <w:szCs w:val="22"/>
        </w:rPr>
      </w:pPr>
    </w:p>
    <w:p w:rsidR="00A025C9" w:rsidRPr="00A438AF" w:rsidRDefault="00A025C9" w:rsidP="00301B77">
      <w:pPr>
        <w:pStyle w:val="Corpodeltesto"/>
        <w:jc w:val="left"/>
        <w:rPr>
          <w:rFonts w:ascii="Arial" w:hAnsi="Arial" w:cs="Arial"/>
          <w:i w:val="0"/>
          <w:color w:val="000000"/>
          <w:sz w:val="22"/>
          <w:szCs w:val="22"/>
        </w:rPr>
      </w:pPr>
    </w:p>
    <w:p w:rsidR="00A025C9" w:rsidRPr="00A438AF" w:rsidRDefault="009503D5" w:rsidP="00301B77">
      <w:pPr>
        <w:pStyle w:val="Corpodeltesto"/>
        <w:jc w:val="left"/>
        <w:rPr>
          <w:rFonts w:ascii="Arial" w:hAnsi="Arial" w:cs="Arial"/>
          <w:i w:val="0"/>
          <w:color w:val="000000"/>
          <w:sz w:val="22"/>
          <w:szCs w:val="22"/>
        </w:rPr>
      </w:pPr>
      <w:r w:rsidRPr="00A438AF">
        <w:rPr>
          <w:rFonts w:ascii="Arial" w:hAnsi="Arial" w:cs="Arial"/>
          <w:i w:val="0"/>
          <w:color w:val="000000"/>
          <w:sz w:val="22"/>
          <w:szCs w:val="22"/>
        </w:rPr>
        <w:t xml:space="preserve">O Signore, </w:t>
      </w:r>
    </w:p>
    <w:p w:rsidR="00A025C9" w:rsidRPr="00A438AF" w:rsidRDefault="009503D5" w:rsidP="00301B77">
      <w:pPr>
        <w:pStyle w:val="Corpodeltesto"/>
        <w:jc w:val="left"/>
        <w:rPr>
          <w:rFonts w:ascii="Arial" w:hAnsi="Arial" w:cs="Arial"/>
          <w:i w:val="0"/>
          <w:color w:val="000000"/>
          <w:sz w:val="22"/>
          <w:szCs w:val="22"/>
        </w:rPr>
      </w:pPr>
      <w:r w:rsidRPr="00A438AF">
        <w:rPr>
          <w:rFonts w:ascii="Arial" w:hAnsi="Arial" w:cs="Arial"/>
          <w:i w:val="0"/>
          <w:color w:val="000000"/>
          <w:sz w:val="22"/>
          <w:szCs w:val="22"/>
        </w:rPr>
        <w:t xml:space="preserve">fa' ch'io porti ogni cosa davanti a </w:t>
      </w:r>
      <w:r w:rsidR="00430478" w:rsidRPr="00A438AF">
        <w:rPr>
          <w:rFonts w:ascii="Arial" w:hAnsi="Arial" w:cs="Arial"/>
          <w:i w:val="0"/>
          <w:color w:val="000000"/>
          <w:sz w:val="22"/>
          <w:szCs w:val="22"/>
        </w:rPr>
        <w:t xml:space="preserve">te, </w:t>
      </w:r>
    </w:p>
    <w:p w:rsidR="009503D5" w:rsidRPr="00A438AF" w:rsidRDefault="009503D5" w:rsidP="00301B77">
      <w:pPr>
        <w:pStyle w:val="Corpodeltesto"/>
        <w:jc w:val="left"/>
        <w:rPr>
          <w:rFonts w:ascii="Arial" w:hAnsi="Arial" w:cs="Arial"/>
          <w:i w:val="0"/>
          <w:sz w:val="22"/>
          <w:szCs w:val="22"/>
        </w:rPr>
      </w:pPr>
      <w:r w:rsidRPr="00A438AF">
        <w:rPr>
          <w:rFonts w:ascii="Arial" w:hAnsi="Arial" w:cs="Arial"/>
          <w:i w:val="0"/>
          <w:color w:val="000000"/>
          <w:sz w:val="22"/>
          <w:szCs w:val="22"/>
        </w:rPr>
        <w:t>e cerchi ciò che a</w:t>
      </w:r>
      <w:r w:rsidR="00430478" w:rsidRPr="00A438AF">
        <w:rPr>
          <w:rFonts w:ascii="Arial" w:hAnsi="Arial" w:cs="Arial"/>
          <w:i w:val="0"/>
          <w:color w:val="000000"/>
          <w:sz w:val="22"/>
          <w:szCs w:val="22"/>
        </w:rPr>
        <w:t xml:space="preserve"> te piace in ogni mia decisione </w:t>
      </w:r>
      <w:r w:rsidRPr="00A438AF">
        <w:rPr>
          <w:rFonts w:ascii="Arial" w:hAnsi="Arial" w:cs="Arial"/>
          <w:i w:val="0"/>
          <w:color w:val="000000"/>
          <w:sz w:val="22"/>
          <w:szCs w:val="22"/>
        </w:rPr>
        <w:t>e la benedizione su tutte le mie azioni.</w:t>
      </w:r>
    </w:p>
    <w:p w:rsidR="009503D5" w:rsidRPr="00A438AF" w:rsidRDefault="009503D5" w:rsidP="009503D5">
      <w:pPr>
        <w:pStyle w:val="ritagliotesto"/>
        <w:shd w:val="clear" w:color="auto" w:fill="FFFFFF"/>
        <w:spacing w:before="165" w:beforeAutospacing="0" w:after="0" w:afterAutospacing="0"/>
        <w:rPr>
          <w:rFonts w:ascii="Arial" w:hAnsi="Arial" w:cs="Arial"/>
          <w:sz w:val="22"/>
          <w:szCs w:val="22"/>
        </w:rPr>
      </w:pPr>
      <w:r w:rsidRPr="00A438AF">
        <w:rPr>
          <w:rFonts w:ascii="Arial" w:hAnsi="Arial" w:cs="Arial"/>
          <w:sz w:val="22"/>
          <w:szCs w:val="22"/>
        </w:rPr>
        <w:t>Come una meridiana non indica l'ora                                   se non con il sole,</w:t>
      </w:r>
      <w:r w:rsidRPr="00A438AF">
        <w:rPr>
          <w:rFonts w:ascii="Arial" w:hAnsi="Arial" w:cs="Arial"/>
          <w:sz w:val="22"/>
          <w:szCs w:val="22"/>
        </w:rPr>
        <w:br/>
        <w:t>così io voglio essere orientato da te,</w:t>
      </w:r>
      <w:r w:rsidRPr="00A438AF">
        <w:rPr>
          <w:rFonts w:ascii="Arial" w:hAnsi="Arial" w:cs="Arial"/>
          <w:sz w:val="22"/>
          <w:szCs w:val="22"/>
        </w:rPr>
        <w:br/>
        <w:t>Tu vuoi guidarmi e servirti di me.</w:t>
      </w:r>
      <w:r w:rsidRPr="00A438AF">
        <w:rPr>
          <w:rFonts w:ascii="Arial" w:hAnsi="Arial" w:cs="Arial"/>
          <w:sz w:val="22"/>
          <w:szCs w:val="22"/>
        </w:rPr>
        <w:br/>
        <w:t>Così sia, Signore Gesù!</w:t>
      </w:r>
    </w:p>
    <w:p w:rsidR="00430478" w:rsidRDefault="00301B77" w:rsidP="009503D5">
      <w:pPr>
        <w:pStyle w:val="ritagliotesto"/>
        <w:shd w:val="clear" w:color="auto" w:fill="FFFFFF"/>
        <w:spacing w:before="165" w:beforeAutospacing="0" w:after="0" w:afterAutospacing="0"/>
        <w:rPr>
          <w:rFonts w:ascii="Trebuchet MS" w:hAnsi="Trebuchet MS"/>
          <w:sz w:val="22"/>
          <w:szCs w:val="22"/>
        </w:rPr>
      </w:pPr>
      <w:r w:rsidRPr="00A438AF">
        <w:rPr>
          <w:rFonts w:ascii="Arial" w:hAnsi="Arial" w:cs="Arial"/>
          <w:sz w:val="22"/>
          <w:szCs w:val="22"/>
        </w:rPr>
        <w:t>****************************************************</w:t>
      </w:r>
    </w:p>
    <w:p w:rsidR="00430478" w:rsidRPr="000D1E36" w:rsidRDefault="00430478" w:rsidP="009503D5">
      <w:pPr>
        <w:pStyle w:val="ritagliotesto"/>
        <w:shd w:val="clear" w:color="auto" w:fill="FFFFFF"/>
        <w:spacing w:before="165" w:beforeAutospacing="0" w:after="0" w:afterAutospacing="0"/>
        <w:rPr>
          <w:rFonts w:ascii="Trebuchet MS" w:hAnsi="Trebuchet MS" w:cs="Arial"/>
          <w:color w:val="000000"/>
          <w:sz w:val="22"/>
          <w:szCs w:val="22"/>
        </w:rPr>
        <w:sectPr w:rsidR="00430478" w:rsidRPr="000D1E36" w:rsidSect="00A62186">
          <w:type w:val="continuous"/>
          <w:pgSz w:w="11906" w:h="16838"/>
          <w:pgMar w:top="899" w:right="1134" w:bottom="1134" w:left="1134" w:header="708" w:footer="708" w:gutter="0"/>
          <w:cols w:num="2" w:space="708" w:equalWidth="0">
            <w:col w:w="4465" w:space="708"/>
            <w:col w:w="4465"/>
          </w:cols>
          <w:docGrid w:linePitch="360"/>
        </w:sectPr>
      </w:pPr>
    </w:p>
    <w:p w:rsidR="009503D5" w:rsidRPr="00A438AF" w:rsidRDefault="009503D5" w:rsidP="009503D5">
      <w:pPr>
        <w:pStyle w:val="commentotesto"/>
        <w:shd w:val="clear" w:color="auto" w:fill="FFFFFF"/>
        <w:spacing w:before="0" w:beforeAutospacing="0" w:after="0" w:afterAutospacing="0"/>
        <w:jc w:val="both"/>
        <w:rPr>
          <w:rFonts w:ascii="Arial" w:hAnsi="Arial" w:cs="Arial"/>
          <w:color w:val="000000"/>
          <w:sz w:val="22"/>
          <w:szCs w:val="22"/>
        </w:rPr>
      </w:pPr>
      <w:r w:rsidRPr="00A438AF">
        <w:rPr>
          <w:rFonts w:ascii="Arial" w:hAnsi="Arial" w:cs="Arial"/>
          <w:color w:val="000000"/>
          <w:sz w:val="22"/>
          <w:szCs w:val="22"/>
        </w:rPr>
        <w:lastRenderedPageBreak/>
        <w:t>Un rabbi che entra nella casa di due donne, sovranamen</w:t>
      </w:r>
      <w:r w:rsidRPr="00A438AF">
        <w:rPr>
          <w:rFonts w:ascii="Arial" w:hAnsi="Arial" w:cs="Arial"/>
          <w:color w:val="000000"/>
          <w:sz w:val="22"/>
          <w:szCs w:val="22"/>
        </w:rPr>
        <w:softHyphen/>
        <w:t>te libero di andare dove lo porta il cuore. Libero di par</w:t>
      </w:r>
      <w:r w:rsidRPr="00A438AF">
        <w:rPr>
          <w:rFonts w:ascii="Arial" w:hAnsi="Arial" w:cs="Arial"/>
          <w:color w:val="000000"/>
          <w:sz w:val="22"/>
          <w:szCs w:val="22"/>
        </w:rPr>
        <w:softHyphen/>
        <w:t>lare alle donne, le escluse, come agli apostoli, seguen</w:t>
      </w:r>
      <w:r w:rsidRPr="00A438AF">
        <w:rPr>
          <w:rFonts w:ascii="Arial" w:hAnsi="Arial" w:cs="Arial"/>
          <w:color w:val="000000"/>
          <w:sz w:val="22"/>
          <w:szCs w:val="22"/>
        </w:rPr>
        <w:softHyphen/>
        <w:t>do la strada tracciata per la prima volta dall'angelo del</w:t>
      </w:r>
      <w:r w:rsidRPr="00A438AF">
        <w:rPr>
          <w:rFonts w:ascii="Arial" w:hAnsi="Arial" w:cs="Arial"/>
          <w:color w:val="000000"/>
          <w:sz w:val="22"/>
          <w:szCs w:val="22"/>
        </w:rPr>
        <w:softHyphen/>
        <w:t>l'annunciazione: mettere a parte le donne dei più ripo</w:t>
      </w:r>
      <w:r w:rsidRPr="00A438AF">
        <w:rPr>
          <w:rFonts w:ascii="Arial" w:hAnsi="Arial" w:cs="Arial"/>
          <w:color w:val="000000"/>
          <w:sz w:val="22"/>
          <w:szCs w:val="22"/>
        </w:rPr>
        <w:softHyphen/>
        <w:t>sti segreti del Signore.</w:t>
      </w:r>
    </w:p>
    <w:p w:rsidR="009503D5" w:rsidRPr="00A438AF" w:rsidRDefault="009503D5" w:rsidP="009503D5">
      <w:pPr>
        <w:pStyle w:val="commentotesto"/>
        <w:shd w:val="clear" w:color="auto" w:fill="FFFFFF"/>
        <w:spacing w:before="0" w:beforeAutospacing="0" w:after="0" w:afterAutospacing="0"/>
        <w:jc w:val="both"/>
        <w:rPr>
          <w:rFonts w:ascii="Arial" w:hAnsi="Arial" w:cs="Arial"/>
          <w:color w:val="000000"/>
          <w:sz w:val="22"/>
          <w:szCs w:val="22"/>
        </w:rPr>
      </w:pPr>
      <w:r w:rsidRPr="00A438AF">
        <w:rPr>
          <w:rFonts w:ascii="Arial" w:hAnsi="Arial" w:cs="Arial"/>
          <w:color w:val="000000"/>
          <w:sz w:val="22"/>
          <w:szCs w:val="22"/>
        </w:rPr>
        <w:t>Gesù ha una meta, Gerusa</w:t>
      </w:r>
      <w:r w:rsidRPr="00A438AF">
        <w:rPr>
          <w:rFonts w:ascii="Arial" w:hAnsi="Arial" w:cs="Arial"/>
          <w:color w:val="000000"/>
          <w:sz w:val="22"/>
          <w:szCs w:val="22"/>
        </w:rPr>
        <w:softHyphen/>
        <w:t>lemme, ma non tira mai dritto, non «passa oltre» quando incontra qualcuno. Per lui, come per il buon sa</w:t>
      </w:r>
      <w:r w:rsidRPr="00A438AF">
        <w:rPr>
          <w:rFonts w:ascii="Arial" w:hAnsi="Arial" w:cs="Arial"/>
          <w:color w:val="000000"/>
          <w:sz w:val="22"/>
          <w:szCs w:val="22"/>
        </w:rPr>
        <w:softHyphen/>
        <w:t>maritano, ogni incontro diventa una meta. Maria seduta ai piedi del Si</w:t>
      </w:r>
      <w:r w:rsidRPr="00A438AF">
        <w:rPr>
          <w:rFonts w:ascii="Arial" w:hAnsi="Arial" w:cs="Arial"/>
          <w:color w:val="000000"/>
          <w:sz w:val="22"/>
          <w:szCs w:val="22"/>
        </w:rPr>
        <w:softHyphen/>
        <w:t>gnore ascolta la sua parola.</w:t>
      </w:r>
    </w:p>
    <w:p w:rsidR="009503D5" w:rsidRPr="00A438AF" w:rsidRDefault="009503D5" w:rsidP="009503D5">
      <w:pPr>
        <w:pStyle w:val="commentotesto"/>
        <w:shd w:val="clear" w:color="auto" w:fill="FFFFFF"/>
        <w:spacing w:before="0" w:beforeAutospacing="0" w:after="0" w:afterAutospacing="0"/>
        <w:jc w:val="both"/>
        <w:rPr>
          <w:rFonts w:ascii="Arial" w:hAnsi="Arial" w:cs="Arial"/>
          <w:color w:val="000000"/>
          <w:sz w:val="22"/>
          <w:szCs w:val="22"/>
        </w:rPr>
      </w:pPr>
      <w:r w:rsidRPr="00A438AF">
        <w:rPr>
          <w:rFonts w:ascii="Arial" w:hAnsi="Arial" w:cs="Arial"/>
          <w:color w:val="000000"/>
          <w:sz w:val="22"/>
          <w:szCs w:val="22"/>
        </w:rPr>
        <w:t>Il primo servizio da rendere a Dio - e a tutti - è l'ascolto. Dare un po' di tempo e un po' di cuore; è dall'ascolto che comincia la relazione. Allora una sorta di contagio ti prende quando sei vicino a uno come Lui, un conta</w:t>
      </w:r>
      <w:r w:rsidRPr="00A438AF">
        <w:rPr>
          <w:rFonts w:ascii="Arial" w:hAnsi="Arial" w:cs="Arial"/>
          <w:color w:val="000000"/>
          <w:sz w:val="22"/>
          <w:szCs w:val="22"/>
        </w:rPr>
        <w:softHyphen/>
        <w:t>gio di luce quando sei vici</w:t>
      </w:r>
      <w:r w:rsidRPr="00A438AF">
        <w:rPr>
          <w:rFonts w:ascii="Arial" w:hAnsi="Arial" w:cs="Arial"/>
          <w:color w:val="000000"/>
          <w:sz w:val="22"/>
          <w:szCs w:val="22"/>
        </w:rPr>
        <w:softHyphen/>
        <w:t>no alla luce. Mi piace immaginare questi due totalmente presi l'uno dall'altra, lui a darsi, lei a ri</w:t>
      </w:r>
      <w:r w:rsidRPr="00A438AF">
        <w:rPr>
          <w:rFonts w:ascii="Arial" w:hAnsi="Arial" w:cs="Arial"/>
          <w:color w:val="000000"/>
          <w:sz w:val="22"/>
          <w:szCs w:val="22"/>
        </w:rPr>
        <w:softHyphen/>
        <w:t>ceverlo. E li sento tutti e due felici, lui di aver trovato un nido e un cuore in ascolto, lei di avere un rabbi tutto per sé, per lei che è donna, a cui nessuno insegna. Lui total</w:t>
      </w:r>
      <w:r w:rsidRPr="00A438AF">
        <w:rPr>
          <w:rFonts w:ascii="Arial" w:hAnsi="Arial" w:cs="Arial"/>
          <w:color w:val="000000"/>
          <w:sz w:val="22"/>
          <w:szCs w:val="22"/>
        </w:rPr>
        <w:softHyphen/>
        <w:t>mente suo, lei totalmente sua.</w:t>
      </w:r>
      <w:r w:rsidRPr="00A438AF">
        <w:rPr>
          <w:rFonts w:ascii="Arial" w:hAnsi="Arial" w:cs="Arial"/>
          <w:color w:val="000000"/>
          <w:sz w:val="22"/>
          <w:szCs w:val="22"/>
          <w:shd w:val="clear" w:color="auto" w:fill="FFFFFF"/>
        </w:rPr>
        <w:t xml:space="preserve"> A tutti, ripete: attento a un troppo che è in agguato, a un troppo che può sorgere e in</w:t>
      </w:r>
      <w:r w:rsidRPr="00A438AF">
        <w:rPr>
          <w:rFonts w:ascii="Arial" w:hAnsi="Arial" w:cs="Arial"/>
          <w:color w:val="000000"/>
          <w:sz w:val="22"/>
          <w:szCs w:val="22"/>
          <w:shd w:val="clear" w:color="auto" w:fill="FFFFFF"/>
        </w:rPr>
        <w:softHyphen/>
        <w:t>goiarti, troppo lavoro, trop</w:t>
      </w:r>
      <w:r w:rsidRPr="00A438AF">
        <w:rPr>
          <w:rFonts w:ascii="Arial" w:hAnsi="Arial" w:cs="Arial"/>
          <w:color w:val="000000"/>
          <w:sz w:val="22"/>
          <w:szCs w:val="22"/>
          <w:shd w:val="clear" w:color="auto" w:fill="FFFFFF"/>
        </w:rPr>
        <w:softHyphen/>
        <w:t>pi desideri, troppo correre, prima la persona poi le cose». Ti siedi ai piedi di Cristo e impari la cosa più impor</w:t>
      </w:r>
      <w:r w:rsidRPr="00A438AF">
        <w:rPr>
          <w:rFonts w:ascii="Arial" w:hAnsi="Arial" w:cs="Arial"/>
          <w:color w:val="000000"/>
          <w:sz w:val="22"/>
          <w:szCs w:val="22"/>
          <w:shd w:val="clear" w:color="auto" w:fill="FFFFFF"/>
        </w:rPr>
        <w:softHyphen/>
        <w:t>tante: a distinguere tra su</w:t>
      </w:r>
      <w:r w:rsidRPr="00A438AF">
        <w:rPr>
          <w:rFonts w:ascii="Arial" w:hAnsi="Arial" w:cs="Arial"/>
          <w:color w:val="000000"/>
          <w:sz w:val="22"/>
          <w:szCs w:val="22"/>
          <w:shd w:val="clear" w:color="auto" w:fill="FFFFFF"/>
        </w:rPr>
        <w:softHyphen/>
        <w:t>perfluo e necessario, tra il</w:t>
      </w:r>
      <w:r w:rsidRPr="00A438AF">
        <w:rPr>
          <w:rFonts w:ascii="Arial" w:hAnsi="Arial" w:cs="Arial"/>
          <w:color w:val="000000"/>
          <w:sz w:val="22"/>
          <w:szCs w:val="22"/>
          <w:shd w:val="clear" w:color="auto" w:fill="FFFFFF"/>
        </w:rPr>
        <w:softHyphen/>
        <w:t>lusorio e permanente, tra ef</w:t>
      </w:r>
      <w:r w:rsidRPr="00A438AF">
        <w:rPr>
          <w:rFonts w:ascii="Arial" w:hAnsi="Arial" w:cs="Arial"/>
          <w:color w:val="000000"/>
          <w:sz w:val="22"/>
          <w:szCs w:val="22"/>
          <w:shd w:val="clear" w:color="auto" w:fill="FFFFFF"/>
        </w:rPr>
        <w:softHyphen/>
        <w:t>fimero ed eterno.</w:t>
      </w:r>
      <w:r w:rsidRPr="00A438AF">
        <w:rPr>
          <w:rFonts w:ascii="Arial" w:hAnsi="Arial" w:cs="Arial"/>
          <w:sz w:val="22"/>
          <w:szCs w:val="22"/>
        </w:rPr>
        <w:t xml:space="preserve"> </w:t>
      </w:r>
      <w:r w:rsidRPr="00A438AF">
        <w:rPr>
          <w:rFonts w:ascii="Arial" w:hAnsi="Arial" w:cs="Arial"/>
          <w:color w:val="000000"/>
          <w:sz w:val="22"/>
          <w:szCs w:val="22"/>
        </w:rPr>
        <w:t>Il centro della fede non è ciò che io faccio per Dio, ma ciò che Dio fa per me.</w:t>
      </w:r>
    </w:p>
    <w:p w:rsidR="009503D5" w:rsidRDefault="009503D5" w:rsidP="009503D5">
      <w:pPr>
        <w:pStyle w:val="commentotesto"/>
        <w:shd w:val="clear" w:color="auto" w:fill="FFFFFF"/>
        <w:spacing w:before="0" w:beforeAutospacing="0" w:after="0" w:afterAutospacing="0"/>
        <w:jc w:val="both"/>
        <w:rPr>
          <w:rFonts w:ascii="Candara" w:hAnsi="Candara" w:cs="Arial"/>
          <w:color w:val="000000"/>
          <w:sz w:val="22"/>
          <w:szCs w:val="22"/>
        </w:rPr>
      </w:pPr>
      <w:r w:rsidRPr="00A438AF">
        <w:rPr>
          <w:rFonts w:ascii="Arial" w:hAnsi="Arial" w:cs="Arial"/>
          <w:color w:val="000000"/>
          <w:sz w:val="22"/>
          <w:szCs w:val="22"/>
        </w:rPr>
        <w:t>In me le due sorelle si ten</w:t>
      </w:r>
      <w:r w:rsidRPr="00A438AF">
        <w:rPr>
          <w:rFonts w:ascii="Arial" w:hAnsi="Arial" w:cs="Arial"/>
          <w:color w:val="000000"/>
          <w:sz w:val="22"/>
          <w:szCs w:val="22"/>
        </w:rPr>
        <w:softHyphen/>
        <w:t>gono per mano. Con loro passerò da un Dio sentito come affanno, è Marta, a un Dio sentito come stupore, è Maria. Imparerò a passare da un Dio sentito come do</w:t>
      </w:r>
      <w:r w:rsidRPr="00A438AF">
        <w:rPr>
          <w:rFonts w:ascii="Arial" w:hAnsi="Arial" w:cs="Arial"/>
          <w:color w:val="000000"/>
          <w:sz w:val="22"/>
          <w:szCs w:val="22"/>
        </w:rPr>
        <w:softHyphen/>
        <w:t>vere, a un Dio sentito come desiderio</w:t>
      </w:r>
      <w:r w:rsidRPr="000D1E36">
        <w:rPr>
          <w:rFonts w:ascii="Candara" w:hAnsi="Candara" w:cs="Arial"/>
          <w:color w:val="000000"/>
          <w:sz w:val="22"/>
          <w:szCs w:val="22"/>
        </w:rPr>
        <w:t>.</w:t>
      </w:r>
    </w:p>
    <w:p w:rsidR="00795E3D" w:rsidRPr="000D1E36" w:rsidRDefault="00795E3D" w:rsidP="009503D5">
      <w:pPr>
        <w:pStyle w:val="commentotesto"/>
        <w:shd w:val="clear" w:color="auto" w:fill="FFFFFF"/>
        <w:spacing w:before="0" w:beforeAutospacing="0" w:after="0" w:afterAutospacing="0"/>
        <w:jc w:val="both"/>
        <w:rPr>
          <w:rFonts w:ascii="Candara" w:hAnsi="Candara" w:cs="Arial"/>
          <w:color w:val="000000"/>
          <w:sz w:val="22"/>
          <w:szCs w:val="22"/>
        </w:rPr>
      </w:pPr>
    </w:p>
    <w:p w:rsidR="00E85B88" w:rsidRPr="004B1A30" w:rsidRDefault="00795E3D" w:rsidP="00E85B88">
      <w:pPr>
        <w:spacing w:after="0" w:line="240" w:lineRule="auto"/>
        <w:rPr>
          <w:rFonts w:ascii="Arial" w:eastAsia="Times New Roman" w:hAnsi="Arial" w:cs="Arial"/>
          <w:lang w:eastAsia="it-IT"/>
        </w:rPr>
      </w:pPr>
      <w:r w:rsidRPr="00916ED6">
        <w:rPr>
          <w:rFonts w:ascii="Candara" w:hAnsi="Candara"/>
          <w:b/>
          <w:i/>
        </w:rPr>
        <w:t>Silenzio preghiera adorazione</w:t>
      </w:r>
      <w:r w:rsidR="00E85B88">
        <w:rPr>
          <w:rFonts w:ascii="Candara" w:hAnsi="Candara"/>
          <w:b/>
          <w:i/>
        </w:rPr>
        <w:t xml:space="preserve">  :  </w:t>
      </w:r>
      <w:r w:rsidR="00E85B88" w:rsidRPr="004B1A30">
        <w:rPr>
          <w:rFonts w:ascii="Arial" w:eastAsia="Times New Roman" w:hAnsi="Arial" w:cs="Arial"/>
          <w:lang w:eastAsia="it-IT"/>
        </w:rPr>
        <w:t xml:space="preserve">Sono capace di scegliere “la parte migliore” per la mia </w:t>
      </w:r>
    </w:p>
    <w:p w:rsidR="00E85B88" w:rsidRPr="004B1A30" w:rsidRDefault="00E85B88" w:rsidP="00E85B88">
      <w:pPr>
        <w:spacing w:after="0" w:line="240" w:lineRule="auto"/>
        <w:rPr>
          <w:rFonts w:ascii="Arial" w:eastAsia="Times New Roman" w:hAnsi="Arial" w:cs="Arial"/>
          <w:lang w:eastAsia="it-IT"/>
        </w:rPr>
      </w:pPr>
      <w:r>
        <w:rPr>
          <w:rFonts w:ascii="Arial" w:eastAsia="Times New Roman" w:hAnsi="Arial" w:cs="Arial"/>
          <w:lang w:eastAsia="it-IT"/>
        </w:rPr>
        <w:t xml:space="preserve">                                                </w:t>
      </w:r>
      <w:r w:rsidRPr="004B1A30">
        <w:rPr>
          <w:rFonts w:ascii="Arial" w:eastAsia="Times New Roman" w:hAnsi="Arial" w:cs="Arial"/>
          <w:lang w:eastAsia="it-IT"/>
        </w:rPr>
        <w:t>vita, ciò che “nulla e nessuno” mi potrà togliere?</w:t>
      </w:r>
    </w:p>
    <w:p w:rsidR="009503D5" w:rsidRPr="000D1E36" w:rsidRDefault="009503D5" w:rsidP="009503D5">
      <w:pPr>
        <w:widowControl w:val="0"/>
        <w:spacing w:after="0" w:line="360" w:lineRule="auto"/>
        <w:rPr>
          <w:rFonts w:ascii="Verdana" w:hAnsi="Verdana" w:cs="Verdana"/>
          <w:b/>
          <w:bCs/>
        </w:rPr>
      </w:pPr>
    </w:p>
    <w:p w:rsidR="009503D5" w:rsidRPr="00264D2C" w:rsidRDefault="009503D5" w:rsidP="009503D5">
      <w:pPr>
        <w:widowControl w:val="0"/>
        <w:pBdr>
          <w:top w:val="single" w:sz="4" w:space="1" w:color="auto"/>
          <w:left w:val="single" w:sz="4" w:space="4" w:color="auto"/>
          <w:bottom w:val="single" w:sz="4" w:space="1" w:color="auto"/>
          <w:right w:val="single" w:sz="4" w:space="4" w:color="auto"/>
        </w:pBdr>
        <w:spacing w:after="0" w:line="360" w:lineRule="auto"/>
        <w:rPr>
          <w:rFonts w:ascii="Verdana" w:hAnsi="Verdana" w:cs="Verdana"/>
          <w:b/>
          <w:bCs/>
          <w:color w:val="FF0000"/>
        </w:rPr>
      </w:pPr>
      <w:r w:rsidRPr="00264D2C">
        <w:rPr>
          <w:rFonts w:ascii="Verdana" w:hAnsi="Verdana" w:cs="Verdana"/>
          <w:b/>
          <w:bCs/>
          <w:color w:val="FF0000"/>
        </w:rPr>
        <w:t>PREGHIERA DEI FEDELI</w:t>
      </w:r>
    </w:p>
    <w:p w:rsidR="000579A1" w:rsidRDefault="000579A1" w:rsidP="009503D5">
      <w:pPr>
        <w:tabs>
          <w:tab w:val="left" w:pos="283"/>
        </w:tabs>
        <w:spacing w:after="0" w:line="240" w:lineRule="auto"/>
        <w:jc w:val="both"/>
        <w:rPr>
          <w:rFonts w:ascii="Trebuchet MS" w:hAnsi="Trebuchet MS" w:cs="Verdana"/>
        </w:rPr>
      </w:pPr>
    </w:p>
    <w:p w:rsidR="009503D5" w:rsidRPr="00A438AF" w:rsidRDefault="009503D5" w:rsidP="009503D5">
      <w:pPr>
        <w:tabs>
          <w:tab w:val="left" w:pos="283"/>
        </w:tabs>
        <w:spacing w:after="0" w:line="240" w:lineRule="auto"/>
        <w:jc w:val="both"/>
        <w:rPr>
          <w:rFonts w:ascii="Arial" w:hAnsi="Arial" w:cs="Arial"/>
        </w:rPr>
      </w:pPr>
      <w:r w:rsidRPr="00A438AF">
        <w:rPr>
          <w:rFonts w:ascii="Arial" w:hAnsi="Arial" w:cs="Arial"/>
        </w:rPr>
        <w:t>C. Gesù ci chiede di accogliere lui e la sua Parola nelle circostanze della vita. Chiediamo a lui di essergli amici, disponibili all’ascolto e desiderosi di ospitarlo nella nostra casa.</w:t>
      </w:r>
    </w:p>
    <w:p w:rsidR="009503D5" w:rsidRPr="00A438AF" w:rsidRDefault="009503D5" w:rsidP="009503D5">
      <w:pPr>
        <w:pStyle w:val="Corpodeltesto"/>
        <w:tabs>
          <w:tab w:val="left" w:pos="283"/>
        </w:tabs>
        <w:rPr>
          <w:rFonts w:ascii="Arial" w:hAnsi="Arial" w:cs="Arial"/>
          <w:sz w:val="22"/>
          <w:szCs w:val="22"/>
        </w:rPr>
      </w:pPr>
    </w:p>
    <w:p w:rsidR="009503D5" w:rsidRPr="00A438AF" w:rsidRDefault="009503D5" w:rsidP="009503D5">
      <w:pPr>
        <w:widowControl w:val="0"/>
        <w:spacing w:after="0" w:line="240" w:lineRule="auto"/>
        <w:jc w:val="both"/>
        <w:rPr>
          <w:rFonts w:ascii="Arial" w:hAnsi="Arial" w:cs="Arial"/>
        </w:rPr>
      </w:pPr>
      <w:r w:rsidRPr="00A438AF">
        <w:rPr>
          <w:rFonts w:ascii="Arial" w:hAnsi="Arial" w:cs="Arial"/>
        </w:rPr>
        <w:t xml:space="preserve">. </w:t>
      </w:r>
      <w:r w:rsidR="00264D2C" w:rsidRPr="00A438AF">
        <w:rPr>
          <w:rFonts w:ascii="Arial" w:hAnsi="Arial" w:cs="Arial"/>
        </w:rPr>
        <w:t xml:space="preserve">   </w:t>
      </w:r>
      <w:r w:rsidRPr="00A438AF">
        <w:rPr>
          <w:rFonts w:ascii="Arial" w:hAnsi="Arial" w:cs="Arial"/>
        </w:rPr>
        <w:t>Preghiamo insieme e diciamo:</w:t>
      </w:r>
      <w:r w:rsidR="008E2470">
        <w:rPr>
          <w:rFonts w:ascii="Arial" w:hAnsi="Arial" w:cs="Arial"/>
        </w:rPr>
        <w:t xml:space="preserve"> </w:t>
      </w:r>
      <w:r w:rsidR="008E2470" w:rsidRPr="008E2470">
        <w:rPr>
          <w:rFonts w:ascii="Arial" w:hAnsi="Arial" w:cs="Arial"/>
          <w:b/>
        </w:rPr>
        <w:t>As</w:t>
      </w:r>
      <w:r w:rsidR="008E2470">
        <w:rPr>
          <w:rFonts w:ascii="Arial" w:hAnsi="Arial" w:cs="Arial"/>
          <w:b/>
        </w:rPr>
        <w:t>c</w:t>
      </w:r>
      <w:r w:rsidR="008E2470" w:rsidRPr="008E2470">
        <w:rPr>
          <w:rFonts w:ascii="Arial" w:hAnsi="Arial" w:cs="Arial"/>
          <w:b/>
        </w:rPr>
        <w:t>oltaci</w:t>
      </w:r>
      <w:r w:rsidR="008E2470" w:rsidRPr="008E2470">
        <w:rPr>
          <w:rFonts w:ascii="Arial" w:hAnsi="Arial" w:cs="Arial"/>
          <w:b/>
          <w:bCs/>
        </w:rPr>
        <w:t xml:space="preserve"> </w:t>
      </w:r>
      <w:r w:rsidR="008E2470">
        <w:rPr>
          <w:rFonts w:ascii="Arial" w:hAnsi="Arial" w:cs="Arial"/>
          <w:b/>
          <w:bCs/>
        </w:rPr>
        <w:t>o Signore</w:t>
      </w:r>
    </w:p>
    <w:p w:rsidR="009503D5" w:rsidRPr="00A438AF" w:rsidRDefault="009503D5" w:rsidP="009503D5">
      <w:pPr>
        <w:tabs>
          <w:tab w:val="left" w:pos="283"/>
        </w:tabs>
        <w:spacing w:after="0" w:line="240" w:lineRule="auto"/>
        <w:jc w:val="both"/>
        <w:rPr>
          <w:rFonts w:ascii="Arial" w:hAnsi="Arial" w:cs="Arial"/>
        </w:rPr>
      </w:pPr>
    </w:p>
    <w:p w:rsidR="009503D5" w:rsidRPr="00A438AF" w:rsidRDefault="008E2470" w:rsidP="009503D5">
      <w:pPr>
        <w:widowControl w:val="0"/>
        <w:numPr>
          <w:ilvl w:val="0"/>
          <w:numId w:val="1"/>
        </w:numPr>
        <w:tabs>
          <w:tab w:val="left" w:pos="0"/>
        </w:tabs>
        <w:spacing w:after="0" w:line="240" w:lineRule="auto"/>
        <w:ind w:left="283" w:hanging="283"/>
        <w:jc w:val="both"/>
        <w:rPr>
          <w:rFonts w:ascii="Arial" w:hAnsi="Arial" w:cs="Arial"/>
        </w:rPr>
      </w:pPr>
      <w:r>
        <w:rPr>
          <w:rFonts w:ascii="Arial" w:hAnsi="Arial" w:cs="Arial"/>
        </w:rPr>
        <w:t>Aiutaci, Signore a vivere le nostre giornate con le mani generose di Marta e con il cuore pieno di amore  di  Maria, preghiamo…..</w:t>
      </w:r>
    </w:p>
    <w:p w:rsidR="009503D5" w:rsidRPr="00A438AF" w:rsidRDefault="009503D5" w:rsidP="009503D5">
      <w:pPr>
        <w:widowControl w:val="0"/>
        <w:tabs>
          <w:tab w:val="left" w:pos="0"/>
        </w:tabs>
        <w:spacing w:after="0" w:line="240" w:lineRule="auto"/>
        <w:jc w:val="both"/>
        <w:rPr>
          <w:rFonts w:ascii="Arial" w:hAnsi="Arial" w:cs="Arial"/>
        </w:rPr>
      </w:pPr>
    </w:p>
    <w:p w:rsidR="009503D5" w:rsidRPr="00A438AF" w:rsidRDefault="008E2470" w:rsidP="009503D5">
      <w:pPr>
        <w:widowControl w:val="0"/>
        <w:numPr>
          <w:ilvl w:val="0"/>
          <w:numId w:val="1"/>
        </w:numPr>
        <w:tabs>
          <w:tab w:val="left" w:pos="0"/>
        </w:tabs>
        <w:spacing w:after="0" w:line="240" w:lineRule="auto"/>
        <w:ind w:left="283" w:hanging="283"/>
        <w:jc w:val="both"/>
        <w:rPr>
          <w:rFonts w:ascii="Arial" w:hAnsi="Arial" w:cs="Arial"/>
        </w:rPr>
      </w:pPr>
      <w:r>
        <w:rPr>
          <w:rFonts w:ascii="Arial" w:hAnsi="Arial" w:cs="Arial"/>
        </w:rPr>
        <w:t>Perché le nostre comunità siano sensibili al dovere dell’ospitalità, l’apertura e l’accoglienza verso gli altri, come un gioioso incontro con il Signore,</w:t>
      </w:r>
      <w:r w:rsidR="009503D5" w:rsidRPr="00A438AF">
        <w:rPr>
          <w:rFonts w:ascii="Arial" w:hAnsi="Arial" w:cs="Arial"/>
        </w:rPr>
        <w:t xml:space="preserve"> preghiamo</w:t>
      </w:r>
      <w:r>
        <w:rPr>
          <w:rFonts w:ascii="Arial" w:hAnsi="Arial" w:cs="Arial"/>
        </w:rPr>
        <w:t>…….</w:t>
      </w:r>
    </w:p>
    <w:p w:rsidR="009503D5" w:rsidRPr="00A438AF" w:rsidRDefault="009503D5" w:rsidP="009503D5">
      <w:pPr>
        <w:widowControl w:val="0"/>
        <w:tabs>
          <w:tab w:val="left" w:pos="0"/>
        </w:tabs>
        <w:spacing w:after="0" w:line="240" w:lineRule="auto"/>
        <w:jc w:val="both"/>
        <w:rPr>
          <w:rFonts w:ascii="Arial" w:hAnsi="Arial" w:cs="Arial"/>
        </w:rPr>
      </w:pPr>
    </w:p>
    <w:p w:rsidR="009503D5" w:rsidRPr="00A438AF" w:rsidRDefault="009503D5" w:rsidP="009503D5">
      <w:pPr>
        <w:widowControl w:val="0"/>
        <w:numPr>
          <w:ilvl w:val="0"/>
          <w:numId w:val="1"/>
        </w:numPr>
        <w:tabs>
          <w:tab w:val="left" w:pos="0"/>
        </w:tabs>
        <w:spacing w:after="0" w:line="240" w:lineRule="auto"/>
        <w:ind w:left="283" w:hanging="283"/>
        <w:jc w:val="both"/>
        <w:rPr>
          <w:rFonts w:ascii="Arial" w:hAnsi="Arial" w:cs="Arial"/>
        </w:rPr>
      </w:pPr>
      <w:r w:rsidRPr="00A438AF">
        <w:rPr>
          <w:rFonts w:ascii="Arial" w:hAnsi="Arial" w:cs="Arial"/>
        </w:rPr>
        <w:lastRenderedPageBreak/>
        <w:t xml:space="preserve">Tu, che ami ogni creatura, guarda agli stranieri, ai poveri, ai senza casa. Fa’ che trovino chi li accolga come </w:t>
      </w:r>
      <w:r w:rsidR="008E2470">
        <w:rPr>
          <w:rFonts w:ascii="Arial" w:hAnsi="Arial" w:cs="Arial"/>
        </w:rPr>
        <w:t>Maria</w:t>
      </w:r>
      <w:r w:rsidRPr="00A438AF">
        <w:rPr>
          <w:rFonts w:ascii="Arial" w:hAnsi="Arial" w:cs="Arial"/>
        </w:rPr>
        <w:t xml:space="preserve"> e Marta, preghiamo</w:t>
      </w:r>
      <w:r w:rsidR="00F659A8">
        <w:rPr>
          <w:rFonts w:ascii="Arial" w:hAnsi="Arial" w:cs="Arial"/>
        </w:rPr>
        <w:t>…….</w:t>
      </w:r>
    </w:p>
    <w:p w:rsidR="009503D5" w:rsidRPr="00A438AF" w:rsidRDefault="009503D5" w:rsidP="009503D5">
      <w:pPr>
        <w:widowControl w:val="0"/>
        <w:tabs>
          <w:tab w:val="left" w:pos="0"/>
        </w:tabs>
        <w:spacing w:after="0" w:line="240" w:lineRule="auto"/>
        <w:jc w:val="both"/>
        <w:rPr>
          <w:rFonts w:ascii="Arial" w:hAnsi="Arial" w:cs="Arial"/>
        </w:rPr>
      </w:pPr>
    </w:p>
    <w:p w:rsidR="009503D5" w:rsidRPr="00A438AF" w:rsidRDefault="009503D5" w:rsidP="009503D5">
      <w:pPr>
        <w:widowControl w:val="0"/>
        <w:numPr>
          <w:ilvl w:val="0"/>
          <w:numId w:val="1"/>
        </w:numPr>
        <w:tabs>
          <w:tab w:val="left" w:pos="0"/>
        </w:tabs>
        <w:spacing w:after="0" w:line="240" w:lineRule="auto"/>
        <w:ind w:left="283" w:hanging="283"/>
        <w:jc w:val="both"/>
        <w:rPr>
          <w:rFonts w:ascii="Arial" w:hAnsi="Arial" w:cs="Arial"/>
        </w:rPr>
      </w:pPr>
      <w:r w:rsidRPr="00A438AF">
        <w:rPr>
          <w:rFonts w:ascii="Arial" w:hAnsi="Arial" w:cs="Arial"/>
        </w:rPr>
        <w:t xml:space="preserve">Tu, che ci </w:t>
      </w:r>
      <w:r w:rsidR="008E2470">
        <w:rPr>
          <w:rFonts w:ascii="Arial" w:hAnsi="Arial" w:cs="Arial"/>
        </w:rPr>
        <w:t xml:space="preserve">doni ogni  giorno </w:t>
      </w:r>
      <w:r w:rsidRPr="00A438AF">
        <w:rPr>
          <w:rFonts w:ascii="Arial" w:hAnsi="Arial" w:cs="Arial"/>
        </w:rPr>
        <w:t>la tua Parola, hai riservato per noi la parte migliore. Fa’ che non la disperdiamo in ciò che non conta, preghiamo</w:t>
      </w:r>
      <w:r w:rsidR="00F659A8">
        <w:rPr>
          <w:rFonts w:ascii="Arial" w:hAnsi="Arial" w:cs="Arial"/>
        </w:rPr>
        <w:t>……….</w:t>
      </w:r>
    </w:p>
    <w:p w:rsidR="009503D5" w:rsidRPr="00A438AF" w:rsidRDefault="009503D5" w:rsidP="009503D5">
      <w:pPr>
        <w:widowControl w:val="0"/>
        <w:tabs>
          <w:tab w:val="left" w:pos="0"/>
        </w:tabs>
        <w:spacing w:after="0" w:line="240" w:lineRule="auto"/>
        <w:jc w:val="both"/>
        <w:rPr>
          <w:rFonts w:ascii="Arial" w:hAnsi="Arial" w:cs="Arial"/>
        </w:rPr>
      </w:pPr>
    </w:p>
    <w:p w:rsidR="009503D5" w:rsidRPr="00A438AF" w:rsidRDefault="008E2470" w:rsidP="009503D5">
      <w:pPr>
        <w:widowControl w:val="0"/>
        <w:numPr>
          <w:ilvl w:val="0"/>
          <w:numId w:val="1"/>
        </w:numPr>
        <w:tabs>
          <w:tab w:val="left" w:pos="0"/>
        </w:tabs>
        <w:spacing w:after="0" w:line="240" w:lineRule="auto"/>
        <w:ind w:left="283" w:hanging="283"/>
        <w:jc w:val="both"/>
        <w:rPr>
          <w:rFonts w:ascii="Arial" w:hAnsi="Arial" w:cs="Arial"/>
        </w:rPr>
      </w:pPr>
      <w:r>
        <w:rPr>
          <w:rFonts w:ascii="Arial" w:hAnsi="Arial" w:cs="Arial"/>
        </w:rPr>
        <w:t xml:space="preserve">Per i consacrati alla vita contemplativa: sappiano, con la loro vita e la preghiera, offrire a Dio i dolori e le speranze dell’umanità, </w:t>
      </w:r>
      <w:r w:rsidR="009503D5" w:rsidRPr="00A438AF">
        <w:rPr>
          <w:rFonts w:ascii="Arial" w:hAnsi="Arial" w:cs="Arial"/>
        </w:rPr>
        <w:t>preghiamo</w:t>
      </w:r>
      <w:r w:rsidR="00F659A8">
        <w:rPr>
          <w:rFonts w:ascii="Arial" w:hAnsi="Arial" w:cs="Arial"/>
        </w:rPr>
        <w:t>………</w:t>
      </w:r>
    </w:p>
    <w:p w:rsidR="009503D5" w:rsidRPr="00A438AF" w:rsidRDefault="009503D5" w:rsidP="009503D5">
      <w:pPr>
        <w:tabs>
          <w:tab w:val="left" w:pos="283"/>
        </w:tabs>
        <w:spacing w:after="0" w:line="240" w:lineRule="auto"/>
        <w:jc w:val="both"/>
        <w:rPr>
          <w:rFonts w:ascii="Arial" w:hAnsi="Arial" w:cs="Arial"/>
        </w:rPr>
      </w:pPr>
    </w:p>
    <w:p w:rsidR="009503D5" w:rsidRPr="00A438AF" w:rsidRDefault="009503D5" w:rsidP="009503D5">
      <w:pPr>
        <w:pStyle w:val="Corpodeltesto"/>
        <w:tabs>
          <w:tab w:val="left" w:pos="283"/>
          <w:tab w:val="left" w:pos="360"/>
        </w:tabs>
        <w:rPr>
          <w:rFonts w:ascii="Arial" w:hAnsi="Arial" w:cs="Arial"/>
          <w:b/>
          <w:bCs/>
          <w:i w:val="0"/>
          <w:sz w:val="22"/>
          <w:szCs w:val="22"/>
        </w:rPr>
      </w:pPr>
      <w:r w:rsidRPr="00A438AF">
        <w:rPr>
          <w:rFonts w:ascii="Arial" w:hAnsi="Arial" w:cs="Arial"/>
          <w:i w:val="0"/>
          <w:sz w:val="22"/>
          <w:szCs w:val="22"/>
        </w:rPr>
        <w:t xml:space="preserve">Signore Gesù, donaci di ascoltare ed accogliere la tua Parola. Fa’ che nella vita non abbiamo preoccupazione diversa da quella di metterla in pratica e di avere in dono la tua presenza. Tu che vivi e regni nei secoli dei secoli. </w:t>
      </w:r>
    </w:p>
    <w:p w:rsidR="009503D5" w:rsidRPr="00A438AF" w:rsidRDefault="009503D5" w:rsidP="009503D5">
      <w:pPr>
        <w:pStyle w:val="Corpodeltesto"/>
        <w:tabs>
          <w:tab w:val="left" w:pos="283"/>
          <w:tab w:val="left" w:pos="360"/>
        </w:tabs>
        <w:spacing w:line="360" w:lineRule="auto"/>
        <w:rPr>
          <w:rFonts w:ascii="Arial" w:hAnsi="Arial" w:cs="Arial"/>
          <w:b/>
          <w:bCs/>
          <w:i w:val="0"/>
          <w:sz w:val="22"/>
          <w:szCs w:val="22"/>
        </w:rPr>
      </w:pPr>
      <w:r w:rsidRPr="00A438AF">
        <w:rPr>
          <w:rFonts w:ascii="Arial" w:hAnsi="Arial" w:cs="Arial"/>
          <w:b/>
          <w:bCs/>
          <w:i w:val="0"/>
          <w:sz w:val="22"/>
          <w:szCs w:val="22"/>
        </w:rPr>
        <w:t>Amen.</w:t>
      </w:r>
    </w:p>
    <w:p w:rsidR="009503D5" w:rsidRPr="00A438AF" w:rsidRDefault="009503D5" w:rsidP="009503D5">
      <w:pPr>
        <w:widowControl w:val="0"/>
        <w:tabs>
          <w:tab w:val="left" w:pos="283"/>
        </w:tabs>
        <w:spacing w:after="0" w:line="240" w:lineRule="auto"/>
        <w:jc w:val="center"/>
        <w:rPr>
          <w:rFonts w:ascii="Arial" w:hAnsi="Arial" w:cs="Arial"/>
        </w:rPr>
        <w:sectPr w:rsidR="009503D5" w:rsidRPr="00A438AF" w:rsidSect="0033284A">
          <w:type w:val="continuous"/>
          <w:pgSz w:w="11906" w:h="16838"/>
          <w:pgMar w:top="899" w:right="1134" w:bottom="1134" w:left="1134" w:header="708" w:footer="708" w:gutter="0"/>
          <w:cols w:space="708"/>
          <w:docGrid w:linePitch="360"/>
        </w:sectPr>
      </w:pPr>
      <w:r w:rsidRPr="00A438AF">
        <w:rPr>
          <w:rFonts w:ascii="Arial" w:hAnsi="Arial" w:cs="Arial"/>
        </w:rPr>
        <w:t>************************************************************************</w:t>
      </w:r>
    </w:p>
    <w:p w:rsidR="009503D5" w:rsidRPr="000D1E36" w:rsidRDefault="009503D5" w:rsidP="009503D5">
      <w:pPr>
        <w:widowControl w:val="0"/>
        <w:tabs>
          <w:tab w:val="left" w:pos="283"/>
        </w:tabs>
        <w:spacing w:after="0" w:line="240" w:lineRule="auto"/>
        <w:jc w:val="both"/>
        <w:rPr>
          <w:rFonts w:ascii="Trebuchet MS" w:hAnsi="Trebuchet MS" w:cs="Verdana"/>
        </w:rPr>
      </w:pPr>
    </w:p>
    <w:p w:rsidR="000D5199" w:rsidRPr="00993B4E" w:rsidRDefault="000D5199" w:rsidP="00993B4E">
      <w:pPr>
        <w:pStyle w:val="western"/>
        <w:spacing w:after="115" w:afterAutospacing="0" w:line="276" w:lineRule="auto"/>
      </w:pPr>
      <w:r>
        <w:rPr>
          <w:rFonts w:ascii="Arial" w:hAnsi="Arial" w:cs="Arial"/>
          <w:b/>
          <w:bCs/>
        </w:rPr>
        <w:t>Preghiera finale</w:t>
      </w:r>
      <w:r w:rsidR="00993B4E">
        <w:rPr>
          <w:rFonts w:ascii="Arial" w:hAnsi="Arial" w:cs="Arial"/>
          <w:b/>
          <w:bCs/>
        </w:rPr>
        <w:t xml:space="preserve"> insieme</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Facci un posticino, Maria.</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Un posticino con te, ai piedi di Gesù.</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E tu, Marta, non agitarti</w:t>
      </w:r>
    </w:p>
    <w:p w:rsidR="000D5199" w:rsidRPr="00993B4E" w:rsidRDefault="00993B4E" w:rsidP="000D5199">
      <w:pPr>
        <w:pStyle w:val="western"/>
        <w:spacing w:after="115" w:afterAutospacing="0" w:line="276" w:lineRule="auto"/>
        <w:rPr>
          <w:sz w:val="22"/>
          <w:szCs w:val="22"/>
        </w:rPr>
      </w:pPr>
      <w:r>
        <w:rPr>
          <w:rFonts w:ascii="Arial" w:hAnsi="Arial" w:cs="Arial"/>
          <w:i/>
          <w:iCs/>
          <w:noProof/>
          <w:sz w:val="22"/>
          <w:szCs w:val="22"/>
        </w:rPr>
        <w:drawing>
          <wp:anchor distT="0" distB="0" distL="114300" distR="114300" simplePos="0" relativeHeight="251659264" behindDoc="1" locked="0" layoutInCell="1" allowOverlap="1">
            <wp:simplePos x="0" y="0"/>
            <wp:positionH relativeFrom="column">
              <wp:posOffset>2921635</wp:posOffset>
            </wp:positionH>
            <wp:positionV relativeFrom="paragraph">
              <wp:posOffset>247650</wp:posOffset>
            </wp:positionV>
            <wp:extent cx="3094990" cy="1863090"/>
            <wp:effectExtent l="19050" t="0" r="0" b="0"/>
            <wp:wrapTight wrapText="bothSides">
              <wp:wrapPolygon edited="0">
                <wp:start x="-133" y="0"/>
                <wp:lineTo x="-133" y="21423"/>
                <wp:lineTo x="21538" y="21423"/>
                <wp:lineTo x="21538" y="0"/>
                <wp:lineTo x="-133" y="0"/>
              </wp:wrapPolygon>
            </wp:wrapTight>
            <wp:docPr id="2" name="Immagine 2" descr="C:\Documents and Settings\Maurizio\Documenti\Download\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urizio\Documenti\Download\marta.jpg"/>
                    <pic:cNvPicPr>
                      <a:picLocks noChangeAspect="1" noChangeArrowheads="1"/>
                    </pic:cNvPicPr>
                  </pic:nvPicPr>
                  <pic:blipFill>
                    <a:blip r:embed="rId13" cstate="print"/>
                    <a:srcRect/>
                    <a:stretch>
                      <a:fillRect/>
                    </a:stretch>
                  </pic:blipFill>
                  <pic:spPr bwMode="auto">
                    <a:xfrm>
                      <a:off x="0" y="0"/>
                      <a:ext cx="3094990" cy="1863090"/>
                    </a:xfrm>
                    <a:prstGeom prst="rect">
                      <a:avLst/>
                    </a:prstGeom>
                    <a:noFill/>
                    <a:ln w="9525">
                      <a:noFill/>
                      <a:miter lim="800000"/>
                      <a:headEnd/>
                      <a:tailEnd/>
                    </a:ln>
                  </pic:spPr>
                </pic:pic>
              </a:graphicData>
            </a:graphic>
          </wp:anchor>
        </w:drawing>
      </w:r>
      <w:r w:rsidR="000D5199" w:rsidRPr="00993B4E">
        <w:rPr>
          <w:rFonts w:ascii="Arial" w:hAnsi="Arial" w:cs="Arial"/>
          <w:i/>
          <w:iCs/>
          <w:sz w:val="22"/>
          <w:szCs w:val="22"/>
        </w:rPr>
        <w:t>e non preoccuparti.</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Unisciti a noi, siediti qui, per ascoltare</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la Parola del Maestro.</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Non preoccuparti se la tavola</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è ancora vuota,</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la riempiremo dopo, insieme.</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Ora è il momento di stare qui,</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seduti ad ascoltare la Parola del maestro.</w:t>
      </w:r>
    </w:p>
    <w:p w:rsidR="000D5199" w:rsidRPr="00993B4E" w:rsidRDefault="000D5199" w:rsidP="000D5199">
      <w:pPr>
        <w:pStyle w:val="western"/>
        <w:spacing w:after="115" w:afterAutospacing="0" w:line="276" w:lineRule="auto"/>
        <w:rPr>
          <w:sz w:val="22"/>
          <w:szCs w:val="22"/>
        </w:rPr>
      </w:pPr>
      <w:r w:rsidRPr="00993B4E">
        <w:rPr>
          <w:rFonts w:ascii="Arial" w:hAnsi="Arial" w:cs="Arial"/>
          <w:i/>
          <w:iCs/>
          <w:sz w:val="22"/>
          <w:szCs w:val="22"/>
        </w:rPr>
        <w:t>Ora è il momento della parte migliore,</w:t>
      </w:r>
      <w:r w:rsidR="00E63FE0">
        <w:rPr>
          <w:rFonts w:ascii="Arial" w:hAnsi="Arial" w:cs="Arial"/>
          <w:i/>
          <w:iCs/>
          <w:sz w:val="22"/>
          <w:szCs w:val="22"/>
        </w:rPr>
        <w:tab/>
      </w:r>
      <w:r w:rsidR="00E63FE0">
        <w:rPr>
          <w:rFonts w:ascii="Arial" w:hAnsi="Arial" w:cs="Arial"/>
          <w:i/>
          <w:iCs/>
          <w:sz w:val="22"/>
          <w:szCs w:val="22"/>
        </w:rPr>
        <w:tab/>
        <w:t xml:space="preserve"> </w:t>
      </w:r>
    </w:p>
    <w:p w:rsidR="000D5199" w:rsidRPr="00993B4E" w:rsidRDefault="000D5199" w:rsidP="000D5199">
      <w:pPr>
        <w:pStyle w:val="western"/>
        <w:spacing w:after="115" w:afterAutospacing="0" w:line="276" w:lineRule="auto"/>
        <w:rPr>
          <w:rFonts w:ascii="Arial" w:hAnsi="Arial" w:cs="Arial"/>
          <w:i/>
          <w:iCs/>
          <w:sz w:val="22"/>
          <w:szCs w:val="22"/>
        </w:rPr>
      </w:pPr>
      <w:r w:rsidRPr="00993B4E">
        <w:rPr>
          <w:rFonts w:ascii="Arial" w:hAnsi="Arial" w:cs="Arial"/>
          <w:i/>
          <w:iCs/>
          <w:sz w:val="22"/>
          <w:szCs w:val="22"/>
        </w:rPr>
        <w:t>quella che non ci sarà mai tolta.</w:t>
      </w:r>
    </w:p>
    <w:p w:rsidR="00AB07E8" w:rsidRPr="00993B4E" w:rsidRDefault="00AB07E8" w:rsidP="000D5199">
      <w:pPr>
        <w:pStyle w:val="western"/>
        <w:spacing w:after="115" w:afterAutospacing="0" w:line="276" w:lineRule="auto"/>
        <w:rPr>
          <w:sz w:val="22"/>
          <w:szCs w:val="22"/>
        </w:rPr>
      </w:pPr>
    </w:p>
    <w:p w:rsidR="000D5199" w:rsidRPr="004B1A30" w:rsidRDefault="00AB07E8" w:rsidP="000D5199">
      <w:pPr>
        <w:pStyle w:val="western"/>
        <w:spacing w:after="240" w:afterAutospacing="0" w:line="276" w:lineRule="auto"/>
        <w:rPr>
          <w:rFonts w:ascii="Arial" w:hAnsi="Arial" w:cs="Arial"/>
          <w:sz w:val="20"/>
          <w:szCs w:val="20"/>
        </w:rPr>
      </w:pPr>
      <w:r w:rsidRPr="00AB07E8">
        <w:rPr>
          <w:rFonts w:ascii="Arial" w:hAnsi="Arial" w:cs="Arial"/>
          <w:b/>
          <w:sz w:val="20"/>
          <w:szCs w:val="20"/>
        </w:rPr>
        <w:t>Visita eucarist</w:t>
      </w:r>
      <w:r>
        <w:rPr>
          <w:rFonts w:ascii="Arial" w:hAnsi="Arial" w:cs="Arial"/>
          <w:b/>
          <w:sz w:val="20"/>
          <w:szCs w:val="20"/>
        </w:rPr>
        <w:t>ica</w:t>
      </w:r>
    </w:p>
    <w:p w:rsidR="000D5199" w:rsidRPr="000D5199" w:rsidRDefault="000D5199" w:rsidP="000D5199">
      <w:pPr>
        <w:pStyle w:val="western"/>
        <w:spacing w:after="115" w:afterAutospacing="0" w:line="276" w:lineRule="auto"/>
        <w:rPr>
          <w:sz w:val="20"/>
          <w:szCs w:val="20"/>
        </w:rPr>
      </w:pPr>
      <w:r w:rsidRPr="000D5199">
        <w:rPr>
          <w:rFonts w:ascii="Arial" w:hAnsi="Arial" w:cs="Arial"/>
          <w:b/>
          <w:bCs/>
          <w:sz w:val="20"/>
          <w:szCs w:val="20"/>
        </w:rPr>
        <w:t xml:space="preserve"> Benedizione</w:t>
      </w:r>
    </w:p>
    <w:p w:rsidR="000D5199" w:rsidRDefault="000D5199" w:rsidP="000D5199">
      <w:pPr>
        <w:pStyle w:val="western"/>
        <w:spacing w:after="115" w:afterAutospacing="0" w:line="276" w:lineRule="auto"/>
        <w:rPr>
          <w:rFonts w:ascii="Arial" w:hAnsi="Arial" w:cs="Arial"/>
          <w:b/>
          <w:bCs/>
          <w:sz w:val="20"/>
          <w:szCs w:val="20"/>
        </w:rPr>
      </w:pPr>
      <w:r w:rsidRPr="000D5199">
        <w:rPr>
          <w:rFonts w:ascii="Arial" w:hAnsi="Arial" w:cs="Arial"/>
          <w:b/>
          <w:bCs/>
          <w:sz w:val="20"/>
          <w:szCs w:val="20"/>
        </w:rPr>
        <w:t>Canto conclusivo</w:t>
      </w:r>
    </w:p>
    <w:sectPr w:rsidR="000D5199" w:rsidSect="0033284A">
      <w:type w:val="continuous"/>
      <w:pgSz w:w="11906" w:h="16838"/>
      <w:pgMar w:top="89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C8" w:rsidRDefault="009C6AC8" w:rsidP="00B50229">
      <w:pPr>
        <w:spacing w:after="0" w:line="240" w:lineRule="auto"/>
      </w:pPr>
      <w:r>
        <w:separator/>
      </w:r>
    </w:p>
  </w:endnote>
  <w:endnote w:type="continuationSeparator" w:id="0">
    <w:p w:rsidR="009C6AC8" w:rsidRDefault="009C6AC8" w:rsidP="00B5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4A" w:rsidRDefault="007670F4" w:rsidP="009E3B70">
    <w:pPr>
      <w:pStyle w:val="Pidipagina"/>
      <w:framePr w:wrap="around" w:vAnchor="text" w:hAnchor="margin" w:xAlign="right" w:y="1"/>
      <w:rPr>
        <w:rStyle w:val="Numeropagina"/>
      </w:rPr>
    </w:pPr>
    <w:r>
      <w:rPr>
        <w:rStyle w:val="Numeropagina"/>
      </w:rPr>
      <w:fldChar w:fldCharType="begin"/>
    </w:r>
    <w:r w:rsidR="009503D5">
      <w:rPr>
        <w:rStyle w:val="Numeropagina"/>
      </w:rPr>
      <w:instrText xml:space="preserve">PAGE  </w:instrText>
    </w:r>
    <w:r>
      <w:rPr>
        <w:rStyle w:val="Numeropagina"/>
      </w:rPr>
      <w:fldChar w:fldCharType="end"/>
    </w:r>
  </w:p>
  <w:p w:rsidR="0033284A" w:rsidRDefault="009C6AC8" w:rsidP="0033284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4A" w:rsidRDefault="007670F4" w:rsidP="009E3B70">
    <w:pPr>
      <w:pStyle w:val="Pidipagina"/>
      <w:framePr w:wrap="around" w:vAnchor="text" w:hAnchor="margin" w:xAlign="right" w:y="1"/>
      <w:rPr>
        <w:rStyle w:val="Numeropagina"/>
      </w:rPr>
    </w:pPr>
    <w:r>
      <w:rPr>
        <w:rStyle w:val="Numeropagina"/>
      </w:rPr>
      <w:fldChar w:fldCharType="begin"/>
    </w:r>
    <w:r w:rsidR="009503D5">
      <w:rPr>
        <w:rStyle w:val="Numeropagina"/>
      </w:rPr>
      <w:instrText xml:space="preserve">PAGE  </w:instrText>
    </w:r>
    <w:r>
      <w:rPr>
        <w:rStyle w:val="Numeropagina"/>
      </w:rPr>
      <w:fldChar w:fldCharType="separate"/>
    </w:r>
    <w:r w:rsidR="00F659A8">
      <w:rPr>
        <w:rStyle w:val="Numeropagina"/>
        <w:noProof/>
      </w:rPr>
      <w:t>4</w:t>
    </w:r>
    <w:r>
      <w:rPr>
        <w:rStyle w:val="Numeropagina"/>
      </w:rPr>
      <w:fldChar w:fldCharType="end"/>
    </w:r>
  </w:p>
  <w:p w:rsidR="0033284A" w:rsidRDefault="009C6AC8" w:rsidP="0033284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C8" w:rsidRDefault="009C6AC8" w:rsidP="00B50229">
      <w:pPr>
        <w:spacing w:after="0" w:line="240" w:lineRule="auto"/>
      </w:pPr>
      <w:r>
        <w:separator/>
      </w:r>
    </w:p>
  </w:footnote>
  <w:footnote w:type="continuationSeparator" w:id="0">
    <w:p w:rsidR="009C6AC8" w:rsidRDefault="009C6AC8" w:rsidP="00B50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FA9804"/>
    <w:lvl w:ilvl="0">
      <w:numFmt w:val="bullet"/>
      <w:lvlText w:val="*"/>
      <w:lvlJc w:val="left"/>
    </w:lvl>
  </w:abstractNum>
  <w:num w:numId="1">
    <w:abstractNumId w:val="0"/>
    <w:lvlOverride w:ilvl="0">
      <w:lvl w:ilvl="0">
        <w:start w:val="1"/>
        <w:numFmt w:val="bullet"/>
        <w:lvlText w:val=""/>
        <w:legacy w:legacy="1" w:legacySpace="0" w:legacyIndent="283"/>
        <w:lvlJc w:val="left"/>
        <w:rPr>
          <w:rFonts w:ascii="Symbol" w:hAnsi="Symbo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9503D5"/>
    <w:rsid w:val="000513CB"/>
    <w:rsid w:val="000579A1"/>
    <w:rsid w:val="000968EC"/>
    <w:rsid w:val="000D1E36"/>
    <w:rsid w:val="000D5199"/>
    <w:rsid w:val="0011055F"/>
    <w:rsid w:val="00161FB2"/>
    <w:rsid w:val="001B4B14"/>
    <w:rsid w:val="001D74DE"/>
    <w:rsid w:val="00264D2C"/>
    <w:rsid w:val="002730F8"/>
    <w:rsid w:val="002C69CD"/>
    <w:rsid w:val="00301B77"/>
    <w:rsid w:val="00430478"/>
    <w:rsid w:val="00497901"/>
    <w:rsid w:val="004B1A30"/>
    <w:rsid w:val="004F410D"/>
    <w:rsid w:val="00501387"/>
    <w:rsid w:val="00504547"/>
    <w:rsid w:val="0051611F"/>
    <w:rsid w:val="00584D16"/>
    <w:rsid w:val="005B685B"/>
    <w:rsid w:val="005C237E"/>
    <w:rsid w:val="005E34EF"/>
    <w:rsid w:val="00655180"/>
    <w:rsid w:val="006C2420"/>
    <w:rsid w:val="006E1329"/>
    <w:rsid w:val="00765722"/>
    <w:rsid w:val="007670F4"/>
    <w:rsid w:val="00795E3D"/>
    <w:rsid w:val="007A0495"/>
    <w:rsid w:val="00806F6F"/>
    <w:rsid w:val="008E2470"/>
    <w:rsid w:val="00916ED6"/>
    <w:rsid w:val="009503D5"/>
    <w:rsid w:val="00953375"/>
    <w:rsid w:val="00993B4E"/>
    <w:rsid w:val="009C6AC8"/>
    <w:rsid w:val="009D39BA"/>
    <w:rsid w:val="00A025C9"/>
    <w:rsid w:val="00A03E56"/>
    <w:rsid w:val="00A11CBA"/>
    <w:rsid w:val="00A26408"/>
    <w:rsid w:val="00A438AF"/>
    <w:rsid w:val="00AB07E8"/>
    <w:rsid w:val="00AB2A2A"/>
    <w:rsid w:val="00AC75A2"/>
    <w:rsid w:val="00B50229"/>
    <w:rsid w:val="00BC52A2"/>
    <w:rsid w:val="00C16881"/>
    <w:rsid w:val="00C56B96"/>
    <w:rsid w:val="00D004CD"/>
    <w:rsid w:val="00D14500"/>
    <w:rsid w:val="00D33C71"/>
    <w:rsid w:val="00DA060E"/>
    <w:rsid w:val="00E63FE0"/>
    <w:rsid w:val="00E85B88"/>
    <w:rsid w:val="00F10D92"/>
    <w:rsid w:val="00F659A8"/>
    <w:rsid w:val="00F906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3D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alia">
    <w:name w:val="didasalia"/>
    <w:uiPriority w:val="99"/>
    <w:rsid w:val="009503D5"/>
    <w:pPr>
      <w:keepNext/>
      <w:overflowPunct w:val="0"/>
      <w:autoSpaceDE w:val="0"/>
      <w:autoSpaceDN w:val="0"/>
      <w:adjustRightInd w:val="0"/>
      <w:spacing w:before="200" w:after="200" w:line="240" w:lineRule="atLeast"/>
      <w:jc w:val="both"/>
    </w:pPr>
    <w:rPr>
      <w:rFonts w:ascii="Book Antiqua" w:eastAsia="Times New Roman" w:hAnsi="Book Antiqua" w:cs="Book Antiqua"/>
      <w:i/>
      <w:iCs/>
      <w:color w:val="000000"/>
      <w:kern w:val="28"/>
      <w:sz w:val="20"/>
      <w:szCs w:val="20"/>
      <w:lang w:eastAsia="it-IT"/>
    </w:rPr>
  </w:style>
  <w:style w:type="paragraph" w:styleId="Corpodeltesto">
    <w:name w:val="Body Text"/>
    <w:basedOn w:val="Normale"/>
    <w:link w:val="CorpodeltestoCarattere"/>
    <w:uiPriority w:val="99"/>
    <w:rsid w:val="009503D5"/>
    <w:pPr>
      <w:overflowPunct w:val="0"/>
      <w:autoSpaceDE w:val="0"/>
      <w:autoSpaceDN w:val="0"/>
      <w:adjustRightInd w:val="0"/>
      <w:spacing w:after="0" w:line="240" w:lineRule="auto"/>
      <w:jc w:val="both"/>
    </w:pPr>
    <w:rPr>
      <w:rFonts w:ascii="Tahoma" w:eastAsia="Times New Roman" w:hAnsi="Tahoma" w:cs="Tahoma"/>
      <w:i/>
      <w:iCs/>
      <w:kern w:val="28"/>
      <w:sz w:val="20"/>
      <w:szCs w:val="20"/>
      <w:lang w:eastAsia="it-IT"/>
    </w:rPr>
  </w:style>
  <w:style w:type="character" w:customStyle="1" w:styleId="CorpodeltestoCarattere">
    <w:name w:val="Corpo del testo Carattere"/>
    <w:basedOn w:val="Carpredefinitoparagrafo"/>
    <w:link w:val="Corpodeltesto"/>
    <w:uiPriority w:val="99"/>
    <w:rsid w:val="009503D5"/>
    <w:rPr>
      <w:rFonts w:ascii="Tahoma" w:eastAsia="Times New Roman" w:hAnsi="Tahoma" w:cs="Tahoma"/>
      <w:i/>
      <w:iCs/>
      <w:kern w:val="28"/>
      <w:sz w:val="20"/>
      <w:szCs w:val="20"/>
      <w:lang w:eastAsia="it-IT"/>
    </w:rPr>
  </w:style>
  <w:style w:type="paragraph" w:styleId="NormaleWeb">
    <w:name w:val="Normal (Web)"/>
    <w:basedOn w:val="Normale"/>
    <w:rsid w:val="009503D5"/>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qFormat/>
    <w:rsid w:val="009503D5"/>
    <w:rPr>
      <w:i/>
      <w:iCs/>
    </w:rPr>
  </w:style>
  <w:style w:type="paragraph" w:styleId="Pidipagina">
    <w:name w:val="footer"/>
    <w:basedOn w:val="Normale"/>
    <w:link w:val="PidipaginaCarattere"/>
    <w:rsid w:val="009503D5"/>
    <w:pPr>
      <w:tabs>
        <w:tab w:val="center" w:pos="4819"/>
        <w:tab w:val="right" w:pos="9638"/>
      </w:tabs>
    </w:pPr>
  </w:style>
  <w:style w:type="character" w:customStyle="1" w:styleId="PidipaginaCarattere">
    <w:name w:val="Piè di pagina Carattere"/>
    <w:basedOn w:val="Carpredefinitoparagrafo"/>
    <w:link w:val="Pidipagina"/>
    <w:rsid w:val="009503D5"/>
    <w:rPr>
      <w:rFonts w:ascii="Calibri" w:eastAsia="Calibri" w:hAnsi="Calibri" w:cs="Times New Roman"/>
    </w:rPr>
  </w:style>
  <w:style w:type="character" w:styleId="Numeropagina">
    <w:name w:val="page number"/>
    <w:basedOn w:val="Carpredefinitoparagrafo"/>
    <w:rsid w:val="009503D5"/>
  </w:style>
  <w:style w:type="paragraph" w:customStyle="1" w:styleId="ritagliotesto">
    <w:name w:val="ritaglio_testo"/>
    <w:basedOn w:val="Normale"/>
    <w:rsid w:val="009503D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entotesto">
    <w:name w:val="commento_testo"/>
    <w:basedOn w:val="Normale"/>
    <w:rsid w:val="009503D5"/>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4979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901"/>
    <w:rPr>
      <w:rFonts w:ascii="Tahoma" w:eastAsia="Calibri" w:hAnsi="Tahoma" w:cs="Tahoma"/>
      <w:sz w:val="16"/>
      <w:szCs w:val="16"/>
    </w:rPr>
  </w:style>
  <w:style w:type="paragraph" w:styleId="Paragrafoelenco">
    <w:name w:val="List Paragraph"/>
    <w:basedOn w:val="Normale"/>
    <w:uiPriority w:val="34"/>
    <w:qFormat/>
    <w:rsid w:val="00264D2C"/>
    <w:pPr>
      <w:ind w:left="720"/>
      <w:contextualSpacing/>
    </w:pPr>
  </w:style>
  <w:style w:type="paragraph" w:customStyle="1" w:styleId="western">
    <w:name w:val="western"/>
    <w:basedOn w:val="Normale"/>
    <w:rsid w:val="000D5199"/>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0D5199"/>
    <w:rPr>
      <w:color w:val="0000FF"/>
      <w:u w:val="single"/>
    </w:rPr>
  </w:style>
  <w:style w:type="paragraph" w:styleId="Intestazione">
    <w:name w:val="header"/>
    <w:basedOn w:val="Normale"/>
    <w:link w:val="IntestazioneCarattere"/>
    <w:uiPriority w:val="99"/>
    <w:semiHidden/>
    <w:unhideWhenUsed/>
    <w:rsid w:val="00AC75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C75A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8426348">
      <w:bodyDiv w:val="1"/>
      <w:marLeft w:val="0"/>
      <w:marRight w:val="0"/>
      <w:marTop w:val="0"/>
      <w:marBottom w:val="0"/>
      <w:divBdr>
        <w:top w:val="none" w:sz="0" w:space="0" w:color="auto"/>
        <w:left w:val="none" w:sz="0" w:space="0" w:color="auto"/>
        <w:bottom w:val="none" w:sz="0" w:space="0" w:color="auto"/>
        <w:right w:val="none" w:sz="0" w:space="0" w:color="auto"/>
      </w:divBdr>
    </w:div>
    <w:div w:id="1259487858">
      <w:bodyDiv w:val="1"/>
      <w:marLeft w:val="0"/>
      <w:marRight w:val="0"/>
      <w:marTop w:val="0"/>
      <w:marBottom w:val="0"/>
      <w:divBdr>
        <w:top w:val="none" w:sz="0" w:space="0" w:color="auto"/>
        <w:left w:val="none" w:sz="0" w:space="0" w:color="auto"/>
        <w:bottom w:val="none" w:sz="0" w:space="0" w:color="auto"/>
        <w:right w:val="none" w:sz="0" w:space="0" w:color="auto"/>
      </w:divBdr>
      <w:divsChild>
        <w:div w:id="2003045766">
          <w:marLeft w:val="0"/>
          <w:marRight w:val="0"/>
          <w:marTop w:val="0"/>
          <w:marBottom w:val="0"/>
          <w:divBdr>
            <w:top w:val="none" w:sz="0" w:space="0" w:color="auto"/>
            <w:left w:val="none" w:sz="0" w:space="0" w:color="auto"/>
            <w:bottom w:val="none" w:sz="0" w:space="0" w:color="auto"/>
            <w:right w:val="none" w:sz="0" w:space="0" w:color="auto"/>
          </w:divBdr>
        </w:div>
        <w:div w:id="1814827537">
          <w:marLeft w:val="0"/>
          <w:marRight w:val="0"/>
          <w:marTop w:val="0"/>
          <w:marBottom w:val="0"/>
          <w:divBdr>
            <w:top w:val="none" w:sz="0" w:space="0" w:color="auto"/>
            <w:left w:val="none" w:sz="0" w:space="0" w:color="auto"/>
            <w:bottom w:val="none" w:sz="0" w:space="0" w:color="auto"/>
            <w:right w:val="none" w:sz="0" w:space="0" w:color="auto"/>
          </w:divBdr>
        </w:div>
        <w:div w:id="623148250">
          <w:marLeft w:val="0"/>
          <w:marRight w:val="0"/>
          <w:marTop w:val="0"/>
          <w:marBottom w:val="0"/>
          <w:divBdr>
            <w:top w:val="none" w:sz="0" w:space="0" w:color="auto"/>
            <w:left w:val="none" w:sz="0" w:space="0" w:color="auto"/>
            <w:bottom w:val="none" w:sz="0" w:space="0" w:color="auto"/>
            <w:right w:val="none" w:sz="0" w:space="0" w:color="auto"/>
          </w:divBdr>
        </w:div>
        <w:div w:id="1582520036">
          <w:marLeft w:val="0"/>
          <w:marRight w:val="0"/>
          <w:marTop w:val="0"/>
          <w:marBottom w:val="0"/>
          <w:divBdr>
            <w:top w:val="none" w:sz="0" w:space="0" w:color="auto"/>
            <w:left w:val="none" w:sz="0" w:space="0" w:color="auto"/>
            <w:bottom w:val="none" w:sz="0" w:space="0" w:color="auto"/>
            <w:right w:val="none" w:sz="0" w:space="0" w:color="auto"/>
          </w:divBdr>
        </w:div>
        <w:div w:id="2141727328">
          <w:marLeft w:val="0"/>
          <w:marRight w:val="0"/>
          <w:marTop w:val="0"/>
          <w:marBottom w:val="0"/>
          <w:divBdr>
            <w:top w:val="none" w:sz="0" w:space="0" w:color="auto"/>
            <w:left w:val="none" w:sz="0" w:space="0" w:color="auto"/>
            <w:bottom w:val="none" w:sz="0" w:space="0" w:color="auto"/>
            <w:right w:val="none" w:sz="0" w:space="0" w:color="auto"/>
          </w:divBdr>
        </w:div>
        <w:div w:id="712853859">
          <w:marLeft w:val="0"/>
          <w:marRight w:val="0"/>
          <w:marTop w:val="0"/>
          <w:marBottom w:val="0"/>
          <w:divBdr>
            <w:top w:val="none" w:sz="0" w:space="0" w:color="auto"/>
            <w:left w:val="none" w:sz="0" w:space="0" w:color="auto"/>
            <w:bottom w:val="none" w:sz="0" w:space="0" w:color="auto"/>
            <w:right w:val="none" w:sz="0" w:space="0" w:color="auto"/>
          </w:divBdr>
        </w:div>
        <w:div w:id="2091848775">
          <w:marLeft w:val="0"/>
          <w:marRight w:val="0"/>
          <w:marTop w:val="0"/>
          <w:marBottom w:val="0"/>
          <w:divBdr>
            <w:top w:val="none" w:sz="0" w:space="0" w:color="auto"/>
            <w:left w:val="none" w:sz="0" w:space="0" w:color="auto"/>
            <w:bottom w:val="none" w:sz="0" w:space="0" w:color="auto"/>
            <w:right w:val="none" w:sz="0" w:space="0" w:color="auto"/>
          </w:divBdr>
        </w:div>
        <w:div w:id="1722166440">
          <w:marLeft w:val="0"/>
          <w:marRight w:val="0"/>
          <w:marTop w:val="0"/>
          <w:marBottom w:val="0"/>
          <w:divBdr>
            <w:top w:val="none" w:sz="0" w:space="0" w:color="auto"/>
            <w:left w:val="none" w:sz="0" w:space="0" w:color="auto"/>
            <w:bottom w:val="none" w:sz="0" w:space="0" w:color="auto"/>
            <w:right w:val="none" w:sz="0" w:space="0" w:color="auto"/>
          </w:divBdr>
        </w:div>
        <w:div w:id="1308779276">
          <w:marLeft w:val="0"/>
          <w:marRight w:val="0"/>
          <w:marTop w:val="0"/>
          <w:marBottom w:val="0"/>
          <w:divBdr>
            <w:top w:val="none" w:sz="0" w:space="0" w:color="auto"/>
            <w:left w:val="none" w:sz="0" w:space="0" w:color="auto"/>
            <w:bottom w:val="none" w:sz="0" w:space="0" w:color="auto"/>
            <w:right w:val="none" w:sz="0" w:space="0" w:color="auto"/>
          </w:divBdr>
        </w:div>
        <w:div w:id="1540124992">
          <w:marLeft w:val="0"/>
          <w:marRight w:val="0"/>
          <w:marTop w:val="0"/>
          <w:marBottom w:val="0"/>
          <w:divBdr>
            <w:top w:val="none" w:sz="0" w:space="0" w:color="auto"/>
            <w:left w:val="none" w:sz="0" w:space="0" w:color="auto"/>
            <w:bottom w:val="none" w:sz="0" w:space="0" w:color="auto"/>
            <w:right w:val="none" w:sz="0" w:space="0" w:color="auto"/>
          </w:divBdr>
        </w:div>
        <w:div w:id="1329168345">
          <w:marLeft w:val="0"/>
          <w:marRight w:val="0"/>
          <w:marTop w:val="0"/>
          <w:marBottom w:val="0"/>
          <w:divBdr>
            <w:top w:val="none" w:sz="0" w:space="0" w:color="auto"/>
            <w:left w:val="none" w:sz="0" w:space="0" w:color="auto"/>
            <w:bottom w:val="none" w:sz="0" w:space="0" w:color="auto"/>
            <w:right w:val="none" w:sz="0" w:space="0" w:color="auto"/>
          </w:divBdr>
        </w:div>
        <w:div w:id="1731809712">
          <w:marLeft w:val="0"/>
          <w:marRight w:val="0"/>
          <w:marTop w:val="0"/>
          <w:marBottom w:val="0"/>
          <w:divBdr>
            <w:top w:val="none" w:sz="0" w:space="0" w:color="auto"/>
            <w:left w:val="none" w:sz="0" w:space="0" w:color="auto"/>
            <w:bottom w:val="none" w:sz="0" w:space="0" w:color="auto"/>
            <w:right w:val="none" w:sz="0" w:space="0" w:color="auto"/>
          </w:divBdr>
        </w:div>
        <w:div w:id="1829634684">
          <w:marLeft w:val="0"/>
          <w:marRight w:val="0"/>
          <w:marTop w:val="0"/>
          <w:marBottom w:val="0"/>
          <w:divBdr>
            <w:top w:val="none" w:sz="0" w:space="0" w:color="auto"/>
            <w:left w:val="none" w:sz="0" w:space="0" w:color="auto"/>
            <w:bottom w:val="none" w:sz="0" w:space="0" w:color="auto"/>
            <w:right w:val="none" w:sz="0" w:space="0" w:color="auto"/>
          </w:divBdr>
        </w:div>
        <w:div w:id="1600914423">
          <w:marLeft w:val="0"/>
          <w:marRight w:val="0"/>
          <w:marTop w:val="0"/>
          <w:marBottom w:val="0"/>
          <w:divBdr>
            <w:top w:val="none" w:sz="0" w:space="0" w:color="auto"/>
            <w:left w:val="none" w:sz="0" w:space="0" w:color="auto"/>
            <w:bottom w:val="none" w:sz="0" w:space="0" w:color="auto"/>
            <w:right w:val="none" w:sz="0" w:space="0" w:color="auto"/>
          </w:divBdr>
        </w:div>
        <w:div w:id="289669604">
          <w:marLeft w:val="0"/>
          <w:marRight w:val="0"/>
          <w:marTop w:val="0"/>
          <w:marBottom w:val="0"/>
          <w:divBdr>
            <w:top w:val="none" w:sz="0" w:space="0" w:color="auto"/>
            <w:left w:val="none" w:sz="0" w:space="0" w:color="auto"/>
            <w:bottom w:val="none" w:sz="0" w:space="0" w:color="auto"/>
            <w:right w:val="none" w:sz="0" w:space="0" w:color="auto"/>
          </w:divBdr>
        </w:div>
        <w:div w:id="540750899">
          <w:marLeft w:val="0"/>
          <w:marRight w:val="0"/>
          <w:marTop w:val="0"/>
          <w:marBottom w:val="0"/>
          <w:divBdr>
            <w:top w:val="none" w:sz="0" w:space="0" w:color="auto"/>
            <w:left w:val="none" w:sz="0" w:space="0" w:color="auto"/>
            <w:bottom w:val="none" w:sz="0" w:space="0" w:color="auto"/>
            <w:right w:val="none" w:sz="0" w:space="0" w:color="auto"/>
          </w:divBdr>
        </w:div>
        <w:div w:id="722876386">
          <w:marLeft w:val="0"/>
          <w:marRight w:val="0"/>
          <w:marTop w:val="0"/>
          <w:marBottom w:val="0"/>
          <w:divBdr>
            <w:top w:val="none" w:sz="0" w:space="0" w:color="auto"/>
            <w:left w:val="none" w:sz="0" w:space="0" w:color="auto"/>
            <w:bottom w:val="none" w:sz="0" w:space="0" w:color="auto"/>
            <w:right w:val="none" w:sz="0" w:space="0" w:color="auto"/>
          </w:divBdr>
        </w:div>
        <w:div w:id="2114393757">
          <w:marLeft w:val="0"/>
          <w:marRight w:val="0"/>
          <w:marTop w:val="0"/>
          <w:marBottom w:val="0"/>
          <w:divBdr>
            <w:top w:val="none" w:sz="0" w:space="0" w:color="auto"/>
            <w:left w:val="none" w:sz="0" w:space="0" w:color="auto"/>
            <w:bottom w:val="none" w:sz="0" w:space="0" w:color="auto"/>
            <w:right w:val="none" w:sz="0" w:space="0" w:color="auto"/>
          </w:divBdr>
        </w:div>
        <w:div w:id="185140950">
          <w:marLeft w:val="0"/>
          <w:marRight w:val="0"/>
          <w:marTop w:val="0"/>
          <w:marBottom w:val="0"/>
          <w:divBdr>
            <w:top w:val="none" w:sz="0" w:space="0" w:color="auto"/>
            <w:left w:val="none" w:sz="0" w:space="0" w:color="auto"/>
            <w:bottom w:val="none" w:sz="0" w:space="0" w:color="auto"/>
            <w:right w:val="none" w:sz="0" w:space="0" w:color="auto"/>
          </w:divBdr>
        </w:div>
        <w:div w:id="1280992815">
          <w:marLeft w:val="0"/>
          <w:marRight w:val="0"/>
          <w:marTop w:val="0"/>
          <w:marBottom w:val="0"/>
          <w:divBdr>
            <w:top w:val="none" w:sz="0" w:space="0" w:color="auto"/>
            <w:left w:val="none" w:sz="0" w:space="0" w:color="auto"/>
            <w:bottom w:val="none" w:sz="0" w:space="0" w:color="auto"/>
            <w:right w:val="none" w:sz="0" w:space="0" w:color="auto"/>
          </w:divBdr>
        </w:div>
      </w:divsChild>
    </w:div>
    <w:div w:id="16709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0CB9-DB1A-402B-BAF1-1C8AFEFE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1619</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Istituto Buon Pastore Piacenza</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53</cp:revision>
  <dcterms:created xsi:type="dcterms:W3CDTF">2018-02-14T13:45:00Z</dcterms:created>
  <dcterms:modified xsi:type="dcterms:W3CDTF">2018-02-15T14:19:00Z</dcterms:modified>
</cp:coreProperties>
</file>